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5D" w:rsidRPr="00BB6054" w:rsidRDefault="00B3405D" w:rsidP="00B3405D">
      <w:pPr>
        <w:pStyle w:val="1"/>
        <w:tabs>
          <w:tab w:val="left" w:pos="720"/>
        </w:tabs>
        <w:rPr>
          <w:bCs w:val="0"/>
          <w:noProof/>
          <w:color w:val="000000"/>
          <w:sz w:val="32"/>
          <w:szCs w:val="32"/>
        </w:rPr>
      </w:pPr>
    </w:p>
    <w:p w:rsidR="00CC56BC" w:rsidRDefault="00CC56BC" w:rsidP="00CC56BC">
      <w:pPr>
        <w:jc w:val="both"/>
        <w:rPr>
          <w:rStyle w:val="FontStyle3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B3405D" w:rsidRPr="00BB6054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</w:p>
    <w:tbl>
      <w:tblPr>
        <w:tblW w:w="10065" w:type="dxa"/>
        <w:tblLayout w:type="fixed"/>
        <w:tblLook w:val="04A0"/>
      </w:tblPr>
      <w:tblGrid>
        <w:gridCol w:w="251"/>
        <w:gridCol w:w="4111"/>
        <w:gridCol w:w="256"/>
        <w:gridCol w:w="1161"/>
        <w:gridCol w:w="256"/>
        <w:gridCol w:w="3855"/>
        <w:gridCol w:w="175"/>
      </w:tblGrid>
      <w:tr w:rsidR="00CC56BC" w:rsidRPr="00CC56BC" w:rsidTr="00CC56BC">
        <w:trPr>
          <w:gridBefore w:val="1"/>
          <w:gridAfter w:val="1"/>
          <w:wBefore w:w="250" w:type="dxa"/>
          <w:wAfter w:w="175" w:type="dxa"/>
          <w:trHeight w:val="1414"/>
        </w:trPr>
        <w:tc>
          <w:tcPr>
            <w:tcW w:w="4111" w:type="dxa"/>
          </w:tcPr>
          <w:p w:rsidR="00CC56BC" w:rsidRDefault="00CC56BC" w:rsidP="00CC56B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ҡортостан Республикаhы</w:t>
            </w:r>
          </w:p>
          <w:p w:rsidR="00CC56BC" w:rsidRDefault="00CC56BC" w:rsidP="00CC56B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Дүртөйлө районы</w:t>
            </w:r>
          </w:p>
          <w:p w:rsidR="00CC56BC" w:rsidRDefault="00CC56BC" w:rsidP="00CC56B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CC56BC" w:rsidRDefault="00CC56BC" w:rsidP="00CC56B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CC56BC" w:rsidRDefault="00CC56BC" w:rsidP="00CC56B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ауыл биләмәhе</w:t>
            </w:r>
          </w:p>
          <w:p w:rsidR="00CC56BC" w:rsidRDefault="00CC56BC" w:rsidP="00CC56B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башлыгы</w:t>
            </w:r>
          </w:p>
          <w:p w:rsidR="00CC56BC" w:rsidRDefault="00CC56BC" w:rsidP="00CC56B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CC56BC" w:rsidRDefault="00CC56BC" w:rsidP="00CC56BC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  <w:lang w:val="tt-RU"/>
              </w:rPr>
            </w:pPr>
            <w:r>
              <w:rPr>
                <w:rFonts w:ascii="Times New Roman" w:hAnsi="Times New Roman"/>
                <w:sz w:val="16"/>
                <w:lang w:val="tt-RU"/>
              </w:rPr>
              <w:t>Йәштәр урамы,3, Иҫке Байыш ауылы,</w:t>
            </w:r>
            <w:r>
              <w:rPr>
                <w:rFonts w:ascii="Times New Roman" w:hAnsi="Times New Roman"/>
                <w:sz w:val="16"/>
                <w:szCs w:val="16"/>
                <w:lang w:val="tt-RU"/>
              </w:rPr>
              <w:t xml:space="preserve"> Дүртөйлө районы, Башҡортостан  Республикаһы, 452307,</w:t>
            </w:r>
          </w:p>
          <w:p w:rsidR="00CC56BC" w:rsidRDefault="00CC56BC" w:rsidP="00CC56BC">
            <w:pPr>
              <w:pStyle w:val="a8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 xml:space="preserve">Тел/факс (34787) </w:t>
            </w:r>
            <w:r>
              <w:rPr>
                <w:rFonts w:ascii="Times New Roman" w:hAnsi="Times New Roman"/>
                <w:sz w:val="16"/>
              </w:rPr>
              <w:softHyphen/>
            </w:r>
            <w:r>
              <w:rPr>
                <w:rFonts w:ascii="Times New Roman" w:hAnsi="Times New Roman"/>
                <w:sz w:val="16"/>
              </w:rPr>
              <w:softHyphen/>
              <w:t>63-2-31,</w:t>
            </w:r>
          </w:p>
          <w:p w:rsidR="00CC56BC" w:rsidRDefault="00CC56BC" w:rsidP="00CC56BC">
            <w:pPr>
              <w:pStyle w:val="a8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  <w:tc>
          <w:tcPr>
            <w:tcW w:w="1417" w:type="dxa"/>
            <w:gridSpan w:val="2"/>
            <w:hideMark/>
          </w:tcPr>
          <w:p w:rsidR="00CC56BC" w:rsidRDefault="00CC56BC" w:rsidP="00CC56BC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9150" cy="8096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CC56BC" w:rsidRDefault="00CC56BC" w:rsidP="00CC56B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</w:p>
          <w:p w:rsidR="00CC56BC" w:rsidRDefault="00CC56BC" w:rsidP="00CC56B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CC56BC" w:rsidRDefault="00CC56BC" w:rsidP="00CC56B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Старобаишевский сельсовет</w:t>
            </w:r>
          </w:p>
          <w:p w:rsidR="00CC56BC" w:rsidRDefault="00CC56BC" w:rsidP="00CC56B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CC56BC" w:rsidRDefault="00CC56BC" w:rsidP="00CC56B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Дюртюлинский район</w:t>
            </w:r>
          </w:p>
          <w:p w:rsidR="00CC56BC" w:rsidRDefault="00CC56BC" w:rsidP="00CC56B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CC56BC" w:rsidRDefault="00CC56BC" w:rsidP="00CC56B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56BC" w:rsidRDefault="00CC56BC" w:rsidP="00CC56BC">
            <w:pPr>
              <w:pStyle w:val="a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Молодежная ул., 3, с.Старобаишево, </w:t>
            </w:r>
          </w:p>
          <w:p w:rsidR="00CC56BC" w:rsidRDefault="00CC56BC" w:rsidP="00CC56BC">
            <w:pPr>
              <w:pStyle w:val="a8"/>
              <w:ind w:left="-250" w:firstLine="14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Дюртюлинский район, Республика Башкортостан, 452307,</w:t>
            </w:r>
          </w:p>
          <w:p w:rsidR="00CC56BC" w:rsidRDefault="00CC56BC" w:rsidP="00CC56BC">
            <w:pPr>
              <w:pStyle w:val="a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Тел/факс (34787)  63-2-31</w:t>
            </w:r>
          </w:p>
          <w:p w:rsidR="00CC56BC" w:rsidRDefault="00CC56BC" w:rsidP="00CC56BC">
            <w:pPr>
              <w:pStyle w:val="a8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</w:tr>
      <w:tr w:rsidR="00CC56BC" w:rsidRPr="00CC56BC" w:rsidTr="00CC56BC">
        <w:trPr>
          <w:trHeight w:val="61"/>
        </w:trPr>
        <w:tc>
          <w:tcPr>
            <w:tcW w:w="4617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C56BC" w:rsidRDefault="00CC56BC" w:rsidP="00CC56BC">
            <w:pPr>
              <w:pStyle w:val="a8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C56BC" w:rsidRDefault="00CC56BC" w:rsidP="00CC56BC">
            <w:pPr>
              <w:pStyle w:val="a8"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C56BC" w:rsidRDefault="00CC56BC" w:rsidP="00CC56BC">
            <w:pPr>
              <w:pStyle w:val="a8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</w:tbl>
    <w:p w:rsidR="00CC56BC" w:rsidRDefault="00CC56BC" w:rsidP="00CC56BC">
      <w:pPr>
        <w:pStyle w:val="a8"/>
        <w:jc w:val="center"/>
        <w:rPr>
          <w:rFonts w:ascii="Times New Roman" w:hAnsi="Times New Roman"/>
          <w:lang w:val="en-US"/>
        </w:rPr>
      </w:pPr>
    </w:p>
    <w:p w:rsidR="00CC56BC" w:rsidRPr="00D548AC" w:rsidRDefault="00CC56BC" w:rsidP="00CC56B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БОЙОРОҠ                                                             ПОСТАНОВЛЕНИЕ</w:t>
      </w:r>
    </w:p>
    <w:p w:rsidR="00CC56BC" w:rsidRDefault="00CC56BC" w:rsidP="00CC56BC">
      <w:pPr>
        <w:pStyle w:val="headertexttopleveltextcentertext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05.11</w:t>
      </w:r>
      <w:r>
        <w:rPr>
          <w:sz w:val="28"/>
        </w:rPr>
        <w:t>.2019й.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№ 11/1</w:t>
      </w:r>
      <w:r>
        <w:rPr>
          <w:sz w:val="28"/>
        </w:rPr>
        <w:tab/>
      </w:r>
      <w:r>
        <w:rPr>
          <w:sz w:val="28"/>
        </w:rPr>
        <w:tab/>
        <w:t xml:space="preserve">          05.11.2019г.</w:t>
      </w:r>
    </w:p>
    <w:p w:rsidR="00494FEC" w:rsidRPr="00494FEC" w:rsidRDefault="00494FEC" w:rsidP="00CC56BC">
      <w:pPr>
        <w:jc w:val="center"/>
        <w:rPr>
          <w:rStyle w:val="FontStyle36"/>
          <w:b/>
          <w:sz w:val="28"/>
          <w:szCs w:val="28"/>
        </w:rPr>
      </w:pPr>
      <w:r w:rsidRPr="00494FEC">
        <w:rPr>
          <w:rStyle w:val="FontStyle34"/>
          <w:sz w:val="28"/>
          <w:szCs w:val="28"/>
        </w:rPr>
        <w:t>Об утверждении Положения</w:t>
      </w:r>
    </w:p>
    <w:p w:rsidR="00BC3AD7" w:rsidRDefault="00494FEC" w:rsidP="00CC56BC">
      <w:pPr>
        <w:pStyle w:val="Style6"/>
        <w:widowControl/>
        <w:spacing w:line="240" w:lineRule="auto"/>
        <w:ind w:firstLine="720"/>
        <w:jc w:val="center"/>
        <w:rPr>
          <w:rStyle w:val="FontStyle36"/>
          <w:b/>
          <w:sz w:val="28"/>
          <w:szCs w:val="28"/>
        </w:rPr>
      </w:pPr>
      <w:r w:rsidRPr="00494FEC">
        <w:rPr>
          <w:rStyle w:val="FontStyle36"/>
          <w:b/>
          <w:sz w:val="28"/>
          <w:szCs w:val="28"/>
        </w:rPr>
        <w:t>о порядке размещения нестационарных торговых объектов</w:t>
      </w:r>
    </w:p>
    <w:p w:rsidR="00BC3AD7" w:rsidRDefault="00494FEC" w:rsidP="00CC56BC">
      <w:pPr>
        <w:pStyle w:val="Style6"/>
        <w:widowControl/>
        <w:spacing w:line="240" w:lineRule="auto"/>
        <w:ind w:firstLine="720"/>
        <w:jc w:val="center"/>
        <w:rPr>
          <w:rStyle w:val="FontStyle36"/>
          <w:b/>
          <w:sz w:val="28"/>
          <w:szCs w:val="28"/>
        </w:rPr>
      </w:pPr>
      <w:r w:rsidRPr="00494FEC">
        <w:rPr>
          <w:rStyle w:val="FontStyle36"/>
          <w:b/>
          <w:sz w:val="28"/>
          <w:szCs w:val="28"/>
        </w:rPr>
        <w:t xml:space="preserve">на территории </w:t>
      </w:r>
      <w:r w:rsidR="007309D6">
        <w:rPr>
          <w:rStyle w:val="FontStyle36"/>
          <w:b/>
          <w:sz w:val="28"/>
          <w:szCs w:val="28"/>
        </w:rPr>
        <w:t>с</w:t>
      </w:r>
      <w:r w:rsidRPr="00494FEC">
        <w:rPr>
          <w:rStyle w:val="FontStyle36"/>
          <w:b/>
          <w:sz w:val="28"/>
          <w:szCs w:val="28"/>
        </w:rPr>
        <w:t xml:space="preserve">ельского поселения </w:t>
      </w:r>
      <w:r w:rsidR="00CC56BC">
        <w:rPr>
          <w:rStyle w:val="FontStyle36"/>
          <w:b/>
          <w:sz w:val="28"/>
          <w:szCs w:val="28"/>
        </w:rPr>
        <w:t>Старобаишевский</w:t>
      </w:r>
      <w:r w:rsidR="007309D6">
        <w:rPr>
          <w:rStyle w:val="FontStyle36"/>
          <w:b/>
          <w:sz w:val="28"/>
          <w:szCs w:val="28"/>
        </w:rPr>
        <w:t xml:space="preserve"> сельсовет</w:t>
      </w:r>
      <w:r w:rsidRPr="00494FEC">
        <w:rPr>
          <w:rStyle w:val="FontStyle36"/>
          <w:b/>
          <w:sz w:val="28"/>
          <w:szCs w:val="28"/>
        </w:rPr>
        <w:t xml:space="preserve"> </w:t>
      </w:r>
      <w:proofErr w:type="gramStart"/>
      <w:r w:rsidRPr="00494FEC">
        <w:rPr>
          <w:rStyle w:val="FontStyle36"/>
          <w:b/>
          <w:sz w:val="28"/>
          <w:szCs w:val="28"/>
        </w:rPr>
        <w:t>муниципального</w:t>
      </w:r>
      <w:proofErr w:type="gramEnd"/>
      <w:r w:rsidRPr="00494FEC">
        <w:rPr>
          <w:rStyle w:val="FontStyle36"/>
          <w:b/>
          <w:sz w:val="28"/>
          <w:szCs w:val="28"/>
        </w:rPr>
        <w:t xml:space="preserve"> района Дюртюлинский район</w:t>
      </w:r>
    </w:p>
    <w:p w:rsidR="00494FEC" w:rsidRDefault="00494FEC" w:rsidP="00CC56BC">
      <w:pPr>
        <w:pStyle w:val="Style6"/>
        <w:widowControl/>
        <w:spacing w:line="240" w:lineRule="auto"/>
        <w:ind w:firstLine="720"/>
        <w:jc w:val="center"/>
        <w:outlineLvl w:val="0"/>
        <w:rPr>
          <w:rStyle w:val="FontStyle36"/>
          <w:b/>
          <w:sz w:val="28"/>
          <w:szCs w:val="28"/>
        </w:rPr>
      </w:pPr>
      <w:r w:rsidRPr="00494FEC">
        <w:rPr>
          <w:rStyle w:val="FontStyle36"/>
          <w:b/>
          <w:sz w:val="28"/>
          <w:szCs w:val="28"/>
        </w:rPr>
        <w:t>Республики Башкортостан</w:t>
      </w:r>
      <w:r w:rsidR="00A8538F">
        <w:rPr>
          <w:rStyle w:val="FontStyle36"/>
          <w:b/>
          <w:sz w:val="28"/>
          <w:szCs w:val="28"/>
        </w:rPr>
        <w:t xml:space="preserve">» </w:t>
      </w:r>
      <w:r w:rsidR="00166AB2">
        <w:rPr>
          <w:rStyle w:val="FontStyle36"/>
          <w:b/>
          <w:sz w:val="28"/>
          <w:szCs w:val="28"/>
        </w:rPr>
        <w:t>в новой редакции</w:t>
      </w:r>
    </w:p>
    <w:p w:rsidR="00494FEC" w:rsidRDefault="00494FEC" w:rsidP="00CC56BC">
      <w:pPr>
        <w:pStyle w:val="Style6"/>
        <w:widowControl/>
        <w:spacing w:line="240" w:lineRule="auto"/>
        <w:ind w:firstLine="720"/>
        <w:jc w:val="center"/>
        <w:rPr>
          <w:rStyle w:val="FontStyle36"/>
          <w:b/>
          <w:sz w:val="28"/>
          <w:szCs w:val="28"/>
        </w:rPr>
      </w:pPr>
    </w:p>
    <w:p w:rsidR="00494FEC" w:rsidRDefault="00494FEC" w:rsidP="00494FEC">
      <w:pPr>
        <w:pStyle w:val="Style6"/>
        <w:widowControl/>
        <w:spacing w:line="240" w:lineRule="auto"/>
        <w:ind w:firstLine="720"/>
        <w:jc w:val="center"/>
        <w:rPr>
          <w:rStyle w:val="FontStyle36"/>
          <w:b/>
          <w:sz w:val="28"/>
          <w:szCs w:val="28"/>
        </w:rPr>
      </w:pPr>
    </w:p>
    <w:p w:rsidR="00494FEC" w:rsidRDefault="00494FEC" w:rsidP="00A8538F">
      <w:pPr>
        <w:pStyle w:val="Style9"/>
        <w:widowControl/>
        <w:ind w:firstLine="720"/>
        <w:jc w:val="both"/>
        <w:outlineLvl w:val="0"/>
        <w:rPr>
          <w:rStyle w:val="FontStyle36"/>
          <w:sz w:val="28"/>
          <w:szCs w:val="28"/>
        </w:rPr>
      </w:pPr>
      <w:r>
        <w:rPr>
          <w:rStyle w:val="FontStyle36"/>
          <w:b/>
          <w:sz w:val="28"/>
          <w:szCs w:val="28"/>
        </w:rPr>
        <w:t xml:space="preserve">    </w:t>
      </w:r>
      <w:proofErr w:type="gramStart"/>
      <w:r w:rsidR="00A8538F">
        <w:rPr>
          <w:rStyle w:val="FontStyle36"/>
          <w:sz w:val="28"/>
          <w:szCs w:val="28"/>
        </w:rPr>
        <w:t>Рассмотрев протест Дюртюлинской межрайонной прокуратуры от</w:t>
      </w:r>
      <w:r w:rsidR="00CC56BC">
        <w:rPr>
          <w:rStyle w:val="FontStyle36"/>
          <w:sz w:val="28"/>
          <w:szCs w:val="28"/>
        </w:rPr>
        <w:t xml:space="preserve"> 22.10.2019г. № Д24-2019/6090</w:t>
      </w:r>
      <w:r w:rsidR="00A8538F">
        <w:rPr>
          <w:rStyle w:val="FontStyle36"/>
          <w:sz w:val="28"/>
          <w:szCs w:val="28"/>
        </w:rPr>
        <w:t xml:space="preserve"> на постановление главы сельского </w:t>
      </w:r>
      <w:r w:rsidR="00CC56BC">
        <w:rPr>
          <w:rStyle w:val="FontStyle36"/>
          <w:sz w:val="28"/>
          <w:szCs w:val="28"/>
        </w:rPr>
        <w:t>поселения</w:t>
      </w:r>
      <w:r w:rsidR="00A8538F">
        <w:rPr>
          <w:rStyle w:val="FontStyle36"/>
          <w:sz w:val="28"/>
          <w:szCs w:val="28"/>
        </w:rPr>
        <w:t xml:space="preserve"> </w:t>
      </w:r>
      <w:r w:rsidR="00CC56BC">
        <w:rPr>
          <w:rStyle w:val="FontStyle36"/>
          <w:sz w:val="28"/>
          <w:szCs w:val="28"/>
        </w:rPr>
        <w:t>Старобаишевский</w:t>
      </w:r>
      <w:r w:rsidR="00A8538F">
        <w:rPr>
          <w:rStyle w:val="FontStyle36"/>
          <w:sz w:val="28"/>
          <w:szCs w:val="28"/>
        </w:rPr>
        <w:t xml:space="preserve"> сельсовет муниципального района Дюртюлинский район </w:t>
      </w:r>
      <w:r w:rsidR="00CC56BC">
        <w:rPr>
          <w:rStyle w:val="FontStyle36"/>
          <w:sz w:val="28"/>
          <w:szCs w:val="28"/>
        </w:rPr>
        <w:t>Республики Башкортостан от 23.03</w:t>
      </w:r>
      <w:r w:rsidR="00A8538F">
        <w:rPr>
          <w:rStyle w:val="FontStyle36"/>
          <w:sz w:val="28"/>
          <w:szCs w:val="28"/>
        </w:rPr>
        <w:t xml:space="preserve">.2017г. </w:t>
      </w:r>
      <w:r w:rsidR="00A8538F" w:rsidRPr="00A8538F">
        <w:rPr>
          <w:rStyle w:val="FontStyle34"/>
          <w:b w:val="0"/>
          <w:sz w:val="28"/>
          <w:szCs w:val="28"/>
        </w:rPr>
        <w:t>«Об утверждении Положения</w:t>
      </w:r>
      <w:r w:rsidR="00A8538F">
        <w:rPr>
          <w:rStyle w:val="FontStyle34"/>
          <w:b w:val="0"/>
          <w:sz w:val="28"/>
          <w:szCs w:val="28"/>
        </w:rPr>
        <w:t xml:space="preserve"> </w:t>
      </w:r>
      <w:r w:rsidR="00A8538F" w:rsidRPr="00A8538F">
        <w:rPr>
          <w:rStyle w:val="FontStyle36"/>
          <w:sz w:val="28"/>
          <w:szCs w:val="28"/>
        </w:rPr>
        <w:t xml:space="preserve">о порядке размещения нестационарных торговых объектов на территории сельского поселения </w:t>
      </w:r>
      <w:r w:rsidR="00CC56BC">
        <w:rPr>
          <w:rStyle w:val="FontStyle36"/>
          <w:sz w:val="28"/>
          <w:szCs w:val="28"/>
        </w:rPr>
        <w:t>Старобаишевский</w:t>
      </w:r>
      <w:r w:rsidR="00A8538F" w:rsidRPr="00A8538F">
        <w:rPr>
          <w:rStyle w:val="FontStyle36"/>
          <w:sz w:val="28"/>
          <w:szCs w:val="28"/>
        </w:rPr>
        <w:t xml:space="preserve"> сельсовет муниципального района Дюртюлинский район Республики Башкортостан»</w:t>
      </w:r>
      <w:r w:rsidR="0058378C" w:rsidRPr="00A8538F">
        <w:rPr>
          <w:rStyle w:val="FontStyle36"/>
          <w:sz w:val="28"/>
          <w:szCs w:val="28"/>
        </w:rPr>
        <w:t xml:space="preserve">, </w:t>
      </w:r>
      <w:r w:rsidR="0058378C">
        <w:rPr>
          <w:rStyle w:val="FontStyle36"/>
          <w:sz w:val="28"/>
          <w:szCs w:val="28"/>
        </w:rPr>
        <w:t xml:space="preserve">руководствуясь ч.6 ст. 43 Федерального закона </w:t>
      </w:r>
      <w:r w:rsidR="009B1FDC">
        <w:rPr>
          <w:rStyle w:val="FontStyle36"/>
          <w:sz w:val="28"/>
          <w:szCs w:val="28"/>
        </w:rPr>
        <w:t xml:space="preserve">      </w:t>
      </w:r>
      <w:r w:rsidR="0058378C">
        <w:rPr>
          <w:rStyle w:val="FontStyle36"/>
          <w:sz w:val="28"/>
          <w:szCs w:val="28"/>
        </w:rPr>
        <w:t>от 06.10.2003 № 131-ФЗ «Об общих принципах</w:t>
      </w:r>
      <w:proofErr w:type="gramEnd"/>
      <w:r w:rsidR="0058378C">
        <w:rPr>
          <w:rStyle w:val="FontStyle36"/>
          <w:sz w:val="28"/>
          <w:szCs w:val="28"/>
        </w:rPr>
        <w:t xml:space="preserve"> организации местного самоуправления в Российской Федерации»,</w:t>
      </w:r>
    </w:p>
    <w:p w:rsidR="00BC3AD7" w:rsidRDefault="00BC3AD7" w:rsidP="00BC3AD7">
      <w:pPr>
        <w:pStyle w:val="Style6"/>
        <w:widowControl/>
        <w:spacing w:line="240" w:lineRule="auto"/>
        <w:ind w:firstLine="720"/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постановляю:</w:t>
      </w:r>
    </w:p>
    <w:p w:rsidR="00BC3AD7" w:rsidRDefault="00BA703A" w:rsidP="00BC3AD7">
      <w:pPr>
        <w:pStyle w:val="Style6"/>
        <w:widowControl/>
        <w:numPr>
          <w:ilvl w:val="0"/>
          <w:numId w:val="37"/>
        </w:numPr>
        <w:tabs>
          <w:tab w:val="clear" w:pos="1890"/>
          <w:tab w:val="num" w:pos="1560"/>
        </w:tabs>
        <w:spacing w:line="240" w:lineRule="auto"/>
        <w:ind w:left="120" w:firstLine="60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Утвердить п</w:t>
      </w:r>
      <w:r w:rsidR="00BC3AD7" w:rsidRPr="00BC3AD7">
        <w:rPr>
          <w:rStyle w:val="FontStyle36"/>
          <w:sz w:val="28"/>
          <w:szCs w:val="28"/>
        </w:rPr>
        <w:t xml:space="preserve">оложение о порядке размещения нестационарных торговых объектов на территории сельского поселения </w:t>
      </w:r>
      <w:r w:rsidR="00CC56BC">
        <w:rPr>
          <w:rStyle w:val="FontStyle36"/>
          <w:sz w:val="28"/>
          <w:szCs w:val="28"/>
        </w:rPr>
        <w:t>Старобаишевский</w:t>
      </w:r>
      <w:r w:rsidR="007309D6">
        <w:rPr>
          <w:rStyle w:val="FontStyle36"/>
          <w:sz w:val="28"/>
          <w:szCs w:val="28"/>
        </w:rPr>
        <w:t xml:space="preserve">  сельсовет</w:t>
      </w:r>
      <w:r w:rsidR="00BC3AD7" w:rsidRPr="00BC3AD7">
        <w:rPr>
          <w:rStyle w:val="FontStyle36"/>
          <w:sz w:val="28"/>
          <w:szCs w:val="28"/>
        </w:rPr>
        <w:t xml:space="preserve"> муниципального района Дюртюлинский район Республики Башкортостан</w:t>
      </w:r>
      <w:r w:rsidR="00BC3AD7">
        <w:rPr>
          <w:rStyle w:val="FontStyle36"/>
          <w:sz w:val="28"/>
          <w:szCs w:val="28"/>
        </w:rPr>
        <w:t xml:space="preserve"> (приложение № 1).</w:t>
      </w:r>
    </w:p>
    <w:p w:rsidR="00BC3AD7" w:rsidRDefault="00BA703A" w:rsidP="00BA703A">
      <w:pPr>
        <w:pStyle w:val="Style6"/>
        <w:widowControl/>
        <w:numPr>
          <w:ilvl w:val="0"/>
          <w:numId w:val="37"/>
        </w:numPr>
        <w:tabs>
          <w:tab w:val="clear" w:pos="1890"/>
          <w:tab w:val="num" w:pos="1440"/>
        </w:tabs>
        <w:spacing w:line="240" w:lineRule="auto"/>
        <w:ind w:left="0"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Утвердить 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</w:t>
      </w:r>
      <w:r w:rsidRPr="00BC3AD7">
        <w:rPr>
          <w:rStyle w:val="FontStyle36"/>
          <w:sz w:val="28"/>
          <w:szCs w:val="28"/>
        </w:rPr>
        <w:t xml:space="preserve">сельского поселения </w:t>
      </w:r>
      <w:r w:rsidR="00CC56BC">
        <w:rPr>
          <w:rStyle w:val="FontStyle36"/>
          <w:sz w:val="28"/>
          <w:szCs w:val="28"/>
        </w:rPr>
        <w:t>Старобаишевский</w:t>
      </w:r>
      <w:r w:rsidR="007309D6">
        <w:rPr>
          <w:rStyle w:val="FontStyle36"/>
          <w:sz w:val="28"/>
          <w:szCs w:val="28"/>
        </w:rPr>
        <w:t xml:space="preserve"> сельсовет</w:t>
      </w:r>
      <w:r w:rsidRPr="00BC3AD7">
        <w:rPr>
          <w:rStyle w:val="FontStyle36"/>
          <w:sz w:val="28"/>
          <w:szCs w:val="28"/>
        </w:rPr>
        <w:t xml:space="preserve"> муниципального района Дюртюлинский район Республики Башкортостан</w:t>
      </w:r>
      <w:r>
        <w:rPr>
          <w:rStyle w:val="FontStyle36"/>
          <w:sz w:val="28"/>
          <w:szCs w:val="28"/>
        </w:rPr>
        <w:t xml:space="preserve"> (приложение № 2).</w:t>
      </w:r>
    </w:p>
    <w:p w:rsidR="00BA703A" w:rsidRDefault="00BA703A" w:rsidP="00BA703A">
      <w:pPr>
        <w:pStyle w:val="Style6"/>
        <w:widowControl/>
        <w:numPr>
          <w:ilvl w:val="0"/>
          <w:numId w:val="37"/>
        </w:numPr>
        <w:tabs>
          <w:tab w:val="clear" w:pos="1890"/>
          <w:tab w:val="num" w:pos="1440"/>
        </w:tabs>
        <w:spacing w:line="240" w:lineRule="auto"/>
        <w:ind w:left="0"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Утвердить порядок определения платы за место размещения нестационарного торгового объекта </w:t>
      </w:r>
      <w:r w:rsidRPr="00BC3AD7">
        <w:rPr>
          <w:rStyle w:val="FontStyle36"/>
          <w:sz w:val="28"/>
          <w:szCs w:val="28"/>
        </w:rPr>
        <w:t xml:space="preserve">на территории сельского поселения </w:t>
      </w:r>
      <w:r w:rsidR="00CC56BC">
        <w:rPr>
          <w:rStyle w:val="FontStyle36"/>
          <w:sz w:val="28"/>
          <w:szCs w:val="28"/>
        </w:rPr>
        <w:t>Старобаишевский</w:t>
      </w:r>
      <w:r w:rsidR="00B0158E">
        <w:rPr>
          <w:rStyle w:val="FontStyle36"/>
          <w:sz w:val="28"/>
          <w:szCs w:val="28"/>
        </w:rPr>
        <w:t xml:space="preserve"> сельсовет</w:t>
      </w:r>
      <w:r w:rsidRPr="00BC3AD7">
        <w:rPr>
          <w:rStyle w:val="FontStyle36"/>
          <w:sz w:val="28"/>
          <w:szCs w:val="28"/>
        </w:rPr>
        <w:t xml:space="preserve"> муниципального района Дюртюлинский район Республики Башкортостан</w:t>
      </w:r>
      <w:r>
        <w:rPr>
          <w:rStyle w:val="FontStyle36"/>
          <w:sz w:val="28"/>
          <w:szCs w:val="28"/>
        </w:rPr>
        <w:t xml:space="preserve"> (приложение № 3).</w:t>
      </w:r>
    </w:p>
    <w:p w:rsidR="00BA703A" w:rsidRDefault="00BA703A" w:rsidP="00BA703A">
      <w:pPr>
        <w:pStyle w:val="Style6"/>
        <w:widowControl/>
        <w:numPr>
          <w:ilvl w:val="0"/>
          <w:numId w:val="37"/>
        </w:numPr>
        <w:tabs>
          <w:tab w:val="clear" w:pos="1890"/>
          <w:tab w:val="num" w:pos="1440"/>
        </w:tabs>
        <w:spacing w:line="240" w:lineRule="auto"/>
        <w:ind w:left="0"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lastRenderedPageBreak/>
        <w:t xml:space="preserve">Утвердить типовую форму договора на размещение нестационарного торгового объекта </w:t>
      </w:r>
      <w:r w:rsidRPr="00BC3AD7">
        <w:rPr>
          <w:rStyle w:val="FontStyle36"/>
          <w:sz w:val="28"/>
          <w:szCs w:val="28"/>
        </w:rPr>
        <w:t xml:space="preserve">на территории сельского поселения </w:t>
      </w:r>
      <w:r w:rsidR="00CC56BC">
        <w:rPr>
          <w:rStyle w:val="FontStyle36"/>
          <w:sz w:val="28"/>
          <w:szCs w:val="28"/>
        </w:rPr>
        <w:t>Старобаишевский</w:t>
      </w:r>
      <w:r w:rsidR="00B0158E">
        <w:rPr>
          <w:rStyle w:val="FontStyle36"/>
          <w:sz w:val="28"/>
          <w:szCs w:val="28"/>
        </w:rPr>
        <w:t xml:space="preserve"> сельсовет</w:t>
      </w:r>
      <w:r w:rsidRPr="00BC3AD7">
        <w:rPr>
          <w:rStyle w:val="FontStyle36"/>
          <w:sz w:val="28"/>
          <w:szCs w:val="28"/>
        </w:rPr>
        <w:t xml:space="preserve"> муниципального района Дюртюлинский район Республики Башкортостан</w:t>
      </w:r>
      <w:r>
        <w:rPr>
          <w:rStyle w:val="FontStyle36"/>
          <w:sz w:val="28"/>
          <w:szCs w:val="28"/>
        </w:rPr>
        <w:t xml:space="preserve"> (приложение № 4).</w:t>
      </w:r>
    </w:p>
    <w:p w:rsidR="00BA703A" w:rsidRDefault="00BA703A" w:rsidP="00BA703A">
      <w:pPr>
        <w:pStyle w:val="Style6"/>
        <w:widowControl/>
        <w:numPr>
          <w:ilvl w:val="0"/>
          <w:numId w:val="37"/>
        </w:numPr>
        <w:tabs>
          <w:tab w:val="clear" w:pos="1890"/>
          <w:tab w:val="num" w:pos="1440"/>
        </w:tabs>
        <w:spacing w:line="240" w:lineRule="auto"/>
        <w:ind w:left="0"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Утвердить состав комиссии по рассмотрению документов участников открытого конкурса по размещению нестационарных торговых объектов </w:t>
      </w:r>
      <w:r w:rsidRPr="00BC3AD7">
        <w:rPr>
          <w:rStyle w:val="FontStyle36"/>
          <w:sz w:val="28"/>
          <w:szCs w:val="28"/>
        </w:rPr>
        <w:t xml:space="preserve">на территории сельского поселения </w:t>
      </w:r>
      <w:r w:rsidR="00CC56BC">
        <w:rPr>
          <w:rStyle w:val="FontStyle36"/>
          <w:sz w:val="28"/>
          <w:szCs w:val="28"/>
        </w:rPr>
        <w:t>Старобаишевский</w:t>
      </w:r>
      <w:r w:rsidR="00B0158E">
        <w:rPr>
          <w:rStyle w:val="FontStyle36"/>
          <w:sz w:val="28"/>
          <w:szCs w:val="28"/>
        </w:rPr>
        <w:t xml:space="preserve"> сельсовет</w:t>
      </w:r>
      <w:r w:rsidRPr="00BC3AD7">
        <w:rPr>
          <w:rStyle w:val="FontStyle36"/>
          <w:sz w:val="28"/>
          <w:szCs w:val="28"/>
        </w:rPr>
        <w:t xml:space="preserve"> муниципального района Дюртюлинский район Республики Башкортостан</w:t>
      </w:r>
      <w:r>
        <w:rPr>
          <w:rStyle w:val="FontStyle36"/>
          <w:sz w:val="28"/>
          <w:szCs w:val="28"/>
        </w:rPr>
        <w:t xml:space="preserve"> (приложение № 5).</w:t>
      </w:r>
    </w:p>
    <w:p w:rsidR="00BB6054" w:rsidRDefault="00BB6054" w:rsidP="00BA703A">
      <w:pPr>
        <w:pStyle w:val="Style6"/>
        <w:widowControl/>
        <w:numPr>
          <w:ilvl w:val="0"/>
          <w:numId w:val="37"/>
        </w:numPr>
        <w:tabs>
          <w:tab w:val="clear" w:pos="1890"/>
          <w:tab w:val="num" w:pos="1440"/>
        </w:tabs>
        <w:spacing w:line="240" w:lineRule="auto"/>
        <w:ind w:left="0"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Признать утратившим силу постановление главы сельского пос</w:t>
      </w:r>
      <w:r w:rsidR="00187A81">
        <w:rPr>
          <w:rStyle w:val="FontStyle36"/>
          <w:sz w:val="28"/>
          <w:szCs w:val="28"/>
        </w:rPr>
        <w:t>е</w:t>
      </w:r>
      <w:r>
        <w:rPr>
          <w:rStyle w:val="FontStyle36"/>
          <w:sz w:val="28"/>
          <w:szCs w:val="28"/>
        </w:rPr>
        <w:t xml:space="preserve">ления </w:t>
      </w:r>
      <w:r w:rsidR="00CC56BC">
        <w:rPr>
          <w:rStyle w:val="FontStyle36"/>
          <w:sz w:val="28"/>
          <w:szCs w:val="28"/>
        </w:rPr>
        <w:t>Старобаишевский</w:t>
      </w:r>
      <w:r>
        <w:rPr>
          <w:rStyle w:val="FontStyle36"/>
          <w:sz w:val="28"/>
          <w:szCs w:val="28"/>
        </w:rPr>
        <w:t xml:space="preserve"> сельсовет муниципального района Дюртюлинский район </w:t>
      </w:r>
      <w:r w:rsidR="00CC56BC">
        <w:rPr>
          <w:rStyle w:val="FontStyle36"/>
          <w:sz w:val="28"/>
          <w:szCs w:val="28"/>
        </w:rPr>
        <w:t>Республики Башкортостан от 23.03</w:t>
      </w:r>
      <w:r>
        <w:rPr>
          <w:rStyle w:val="FontStyle36"/>
          <w:sz w:val="28"/>
          <w:szCs w:val="28"/>
        </w:rPr>
        <w:t xml:space="preserve">.2017г. </w:t>
      </w:r>
      <w:r w:rsidRPr="00A8538F">
        <w:rPr>
          <w:rStyle w:val="FontStyle34"/>
          <w:b w:val="0"/>
          <w:sz w:val="28"/>
          <w:szCs w:val="28"/>
        </w:rPr>
        <w:t>«Об утверждении Положения</w:t>
      </w:r>
      <w:r>
        <w:rPr>
          <w:rStyle w:val="FontStyle34"/>
          <w:b w:val="0"/>
          <w:sz w:val="28"/>
          <w:szCs w:val="28"/>
        </w:rPr>
        <w:t xml:space="preserve"> </w:t>
      </w:r>
      <w:r w:rsidRPr="00A8538F">
        <w:rPr>
          <w:rStyle w:val="FontStyle36"/>
          <w:sz w:val="28"/>
          <w:szCs w:val="28"/>
        </w:rPr>
        <w:t xml:space="preserve">о порядке размещения нестационарных торговых объектов на территории сельского поселения </w:t>
      </w:r>
      <w:r w:rsidR="00CC56BC">
        <w:rPr>
          <w:rStyle w:val="FontStyle36"/>
          <w:sz w:val="28"/>
          <w:szCs w:val="28"/>
        </w:rPr>
        <w:t>Старобаишевский</w:t>
      </w:r>
      <w:r w:rsidRPr="00A8538F">
        <w:rPr>
          <w:rStyle w:val="FontStyle36"/>
          <w:sz w:val="28"/>
          <w:szCs w:val="28"/>
        </w:rPr>
        <w:t xml:space="preserve"> сельсовет муниципального района Дюртюлинский район Республики Башкортостан»</w:t>
      </w:r>
      <w:r>
        <w:rPr>
          <w:rStyle w:val="FontStyle36"/>
          <w:sz w:val="28"/>
          <w:szCs w:val="28"/>
        </w:rPr>
        <w:t>.</w:t>
      </w:r>
    </w:p>
    <w:p w:rsidR="00BA703A" w:rsidRDefault="00BA703A" w:rsidP="00BA703A">
      <w:pPr>
        <w:pStyle w:val="Style6"/>
        <w:widowControl/>
        <w:numPr>
          <w:ilvl w:val="0"/>
          <w:numId w:val="37"/>
        </w:numPr>
        <w:tabs>
          <w:tab w:val="clear" w:pos="1890"/>
          <w:tab w:val="num" w:pos="1440"/>
        </w:tabs>
        <w:spacing w:line="240" w:lineRule="auto"/>
        <w:ind w:left="0"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Разместить данное постановление на официальном сайте администрации </w:t>
      </w:r>
      <w:r w:rsidRPr="00BC3AD7">
        <w:rPr>
          <w:rStyle w:val="FontStyle36"/>
          <w:sz w:val="28"/>
          <w:szCs w:val="28"/>
        </w:rPr>
        <w:t xml:space="preserve">сельского поселения </w:t>
      </w:r>
      <w:r w:rsidR="00CC56BC">
        <w:rPr>
          <w:rStyle w:val="FontStyle36"/>
          <w:sz w:val="28"/>
          <w:szCs w:val="28"/>
        </w:rPr>
        <w:t>Старобаишевский</w:t>
      </w:r>
      <w:r w:rsidR="00B0158E">
        <w:rPr>
          <w:rStyle w:val="FontStyle36"/>
          <w:sz w:val="28"/>
          <w:szCs w:val="28"/>
        </w:rPr>
        <w:t xml:space="preserve"> сельсовет</w:t>
      </w:r>
      <w:r w:rsidRPr="00BC3AD7">
        <w:rPr>
          <w:rStyle w:val="FontStyle36"/>
          <w:sz w:val="28"/>
          <w:szCs w:val="28"/>
        </w:rPr>
        <w:t xml:space="preserve"> </w:t>
      </w:r>
      <w:proofErr w:type="gramStart"/>
      <w:r w:rsidRPr="00BC3AD7">
        <w:rPr>
          <w:rStyle w:val="FontStyle36"/>
          <w:sz w:val="28"/>
          <w:szCs w:val="28"/>
        </w:rPr>
        <w:t>муниципального</w:t>
      </w:r>
      <w:proofErr w:type="gramEnd"/>
      <w:r w:rsidRPr="00BC3AD7">
        <w:rPr>
          <w:rStyle w:val="FontStyle36"/>
          <w:sz w:val="28"/>
          <w:szCs w:val="28"/>
        </w:rPr>
        <w:t xml:space="preserve"> района Дюртюлинский район Республики Башкортостан</w:t>
      </w:r>
      <w:r>
        <w:rPr>
          <w:rStyle w:val="FontStyle36"/>
          <w:sz w:val="28"/>
          <w:szCs w:val="28"/>
        </w:rPr>
        <w:t>.</w:t>
      </w:r>
    </w:p>
    <w:p w:rsidR="00BA703A" w:rsidRDefault="00BA703A" w:rsidP="00BA703A">
      <w:pPr>
        <w:pStyle w:val="Style6"/>
        <w:widowControl/>
        <w:numPr>
          <w:ilvl w:val="0"/>
          <w:numId w:val="37"/>
        </w:numPr>
        <w:tabs>
          <w:tab w:val="clear" w:pos="1890"/>
          <w:tab w:val="num" w:pos="1440"/>
        </w:tabs>
        <w:spacing w:line="240" w:lineRule="auto"/>
        <w:ind w:left="0" w:firstLine="720"/>
        <w:rPr>
          <w:rStyle w:val="FontStyle36"/>
          <w:sz w:val="28"/>
          <w:szCs w:val="28"/>
        </w:rPr>
      </w:pPr>
      <w:proofErr w:type="gramStart"/>
      <w:r>
        <w:rPr>
          <w:rStyle w:val="FontStyle36"/>
          <w:sz w:val="28"/>
          <w:szCs w:val="28"/>
        </w:rPr>
        <w:t>Контроль за</w:t>
      </w:r>
      <w:proofErr w:type="gramEnd"/>
      <w:r>
        <w:rPr>
          <w:rStyle w:val="FontStyle36"/>
          <w:sz w:val="28"/>
          <w:szCs w:val="28"/>
        </w:rPr>
        <w:t xml:space="preserve"> исполнением настоящего постановления оставляю за собой</w:t>
      </w:r>
      <w:r w:rsidR="00B0158E">
        <w:rPr>
          <w:rStyle w:val="FontStyle36"/>
          <w:sz w:val="28"/>
          <w:szCs w:val="28"/>
        </w:rPr>
        <w:t>.</w:t>
      </w:r>
    </w:p>
    <w:p w:rsidR="00BA703A" w:rsidRDefault="00BA703A" w:rsidP="00BA703A">
      <w:pPr>
        <w:pStyle w:val="Style6"/>
        <w:widowControl/>
        <w:spacing w:line="240" w:lineRule="auto"/>
        <w:rPr>
          <w:rStyle w:val="FontStyle36"/>
          <w:sz w:val="28"/>
          <w:szCs w:val="28"/>
        </w:rPr>
      </w:pPr>
    </w:p>
    <w:p w:rsidR="00BA703A" w:rsidRDefault="00BA703A" w:rsidP="00BA703A">
      <w:pPr>
        <w:pStyle w:val="Style6"/>
        <w:widowControl/>
        <w:spacing w:line="240" w:lineRule="auto"/>
        <w:rPr>
          <w:rStyle w:val="FontStyle36"/>
          <w:sz w:val="28"/>
          <w:szCs w:val="28"/>
        </w:rPr>
      </w:pPr>
    </w:p>
    <w:p w:rsidR="00BA703A" w:rsidRDefault="00BA703A" w:rsidP="00BA703A">
      <w:pPr>
        <w:pStyle w:val="Style6"/>
        <w:widowControl/>
        <w:spacing w:line="240" w:lineRule="auto"/>
        <w:rPr>
          <w:rStyle w:val="FontStyle36"/>
          <w:sz w:val="28"/>
          <w:szCs w:val="28"/>
        </w:rPr>
      </w:pPr>
    </w:p>
    <w:p w:rsidR="00BA703A" w:rsidRDefault="00BA703A" w:rsidP="00BA703A">
      <w:pPr>
        <w:pStyle w:val="Style6"/>
        <w:widowControl/>
        <w:spacing w:line="240" w:lineRule="auto"/>
        <w:rPr>
          <w:rStyle w:val="FontStyle36"/>
          <w:sz w:val="28"/>
          <w:szCs w:val="28"/>
        </w:rPr>
      </w:pPr>
    </w:p>
    <w:p w:rsidR="00BA703A" w:rsidRPr="007C0F7B" w:rsidRDefault="00CC56BC" w:rsidP="00BA703A">
      <w:pPr>
        <w:pStyle w:val="Style6"/>
        <w:widowControl/>
        <w:spacing w:line="240" w:lineRule="auto"/>
        <w:rPr>
          <w:rStyle w:val="FontStyle36"/>
          <w:sz w:val="28"/>
          <w:szCs w:val="28"/>
          <w:lang w:val="ba-RU"/>
        </w:rPr>
      </w:pPr>
      <w:r>
        <w:rPr>
          <w:rStyle w:val="FontStyle36"/>
          <w:sz w:val="28"/>
          <w:szCs w:val="28"/>
        </w:rPr>
        <w:t>И.о. главы</w:t>
      </w:r>
      <w:r w:rsidR="00B0158E">
        <w:rPr>
          <w:rStyle w:val="FontStyle36"/>
          <w:sz w:val="28"/>
          <w:szCs w:val="28"/>
        </w:rPr>
        <w:t xml:space="preserve"> сельского поселения                                                      </w:t>
      </w:r>
      <w:r>
        <w:rPr>
          <w:rStyle w:val="FontStyle36"/>
          <w:sz w:val="28"/>
          <w:szCs w:val="28"/>
          <w:lang w:val="ba-RU"/>
        </w:rPr>
        <w:t>Е.М.Нургалиева</w:t>
      </w:r>
    </w:p>
    <w:p w:rsidR="00BA703A" w:rsidRPr="00BC3AD7" w:rsidRDefault="00BA703A" w:rsidP="00BA703A">
      <w:pPr>
        <w:pStyle w:val="Style6"/>
        <w:widowControl/>
        <w:spacing w:line="240" w:lineRule="auto"/>
        <w:rPr>
          <w:rStyle w:val="FontStyle36"/>
          <w:sz w:val="28"/>
          <w:szCs w:val="28"/>
        </w:rPr>
      </w:pPr>
    </w:p>
    <w:p w:rsidR="00BC3AD7" w:rsidRDefault="00BC3AD7" w:rsidP="00BC3AD7">
      <w:pPr>
        <w:pStyle w:val="Style6"/>
        <w:widowControl/>
        <w:spacing w:line="240" w:lineRule="auto"/>
        <w:ind w:firstLine="720"/>
        <w:jc w:val="center"/>
        <w:rPr>
          <w:rStyle w:val="FontStyle36"/>
          <w:b/>
          <w:sz w:val="28"/>
          <w:szCs w:val="28"/>
        </w:rPr>
      </w:pPr>
    </w:p>
    <w:p w:rsidR="00BC3AD7" w:rsidRPr="00494FEC" w:rsidRDefault="00BC3AD7" w:rsidP="00BC3AD7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</w:p>
    <w:p w:rsidR="00494FEC" w:rsidRDefault="00494FEC" w:rsidP="00494FEC">
      <w:pPr>
        <w:pStyle w:val="Style8"/>
        <w:widowControl/>
        <w:ind w:left="7200" w:firstLine="720"/>
        <w:jc w:val="center"/>
        <w:rPr>
          <w:rStyle w:val="FontStyle34"/>
          <w:sz w:val="28"/>
          <w:szCs w:val="28"/>
        </w:rPr>
      </w:pPr>
    </w:p>
    <w:p w:rsidR="00494FEC" w:rsidRDefault="00494FEC" w:rsidP="00195F26">
      <w:pPr>
        <w:pStyle w:val="Style8"/>
        <w:widowControl/>
        <w:ind w:left="7200" w:firstLine="720"/>
        <w:jc w:val="right"/>
        <w:rPr>
          <w:rStyle w:val="FontStyle34"/>
          <w:sz w:val="28"/>
          <w:szCs w:val="28"/>
        </w:rPr>
      </w:pPr>
    </w:p>
    <w:p w:rsidR="00494FEC" w:rsidRDefault="00494FEC" w:rsidP="00195F26">
      <w:pPr>
        <w:pStyle w:val="Style8"/>
        <w:widowControl/>
        <w:ind w:left="7200" w:firstLine="720"/>
        <w:jc w:val="right"/>
        <w:rPr>
          <w:rStyle w:val="FontStyle34"/>
          <w:sz w:val="28"/>
          <w:szCs w:val="28"/>
        </w:rPr>
      </w:pPr>
    </w:p>
    <w:p w:rsidR="00494FEC" w:rsidRDefault="00494FEC" w:rsidP="00195F26">
      <w:pPr>
        <w:pStyle w:val="Style8"/>
        <w:widowControl/>
        <w:ind w:left="7200" w:firstLine="720"/>
        <w:jc w:val="right"/>
        <w:rPr>
          <w:rStyle w:val="FontStyle34"/>
          <w:sz w:val="28"/>
          <w:szCs w:val="28"/>
        </w:rPr>
      </w:pPr>
    </w:p>
    <w:p w:rsidR="00494FEC" w:rsidRDefault="00494FEC" w:rsidP="00195F26">
      <w:pPr>
        <w:pStyle w:val="Style8"/>
        <w:widowControl/>
        <w:ind w:left="7200" w:firstLine="720"/>
        <w:jc w:val="right"/>
        <w:rPr>
          <w:rStyle w:val="FontStyle34"/>
          <w:sz w:val="28"/>
          <w:szCs w:val="28"/>
        </w:rPr>
      </w:pPr>
    </w:p>
    <w:p w:rsidR="00494FEC" w:rsidRDefault="00494FEC" w:rsidP="00195F26">
      <w:pPr>
        <w:pStyle w:val="Style8"/>
        <w:widowControl/>
        <w:ind w:left="7200" w:firstLine="720"/>
        <w:jc w:val="right"/>
        <w:rPr>
          <w:rStyle w:val="FontStyle34"/>
          <w:sz w:val="28"/>
          <w:szCs w:val="28"/>
        </w:rPr>
      </w:pPr>
    </w:p>
    <w:p w:rsidR="00494FEC" w:rsidRDefault="00494FEC" w:rsidP="00195F26">
      <w:pPr>
        <w:pStyle w:val="Style8"/>
        <w:widowControl/>
        <w:ind w:left="7200" w:firstLine="720"/>
        <w:jc w:val="right"/>
        <w:rPr>
          <w:rStyle w:val="FontStyle34"/>
          <w:sz w:val="28"/>
          <w:szCs w:val="28"/>
        </w:rPr>
      </w:pPr>
    </w:p>
    <w:p w:rsidR="00494FEC" w:rsidRDefault="00494FEC" w:rsidP="00195F26">
      <w:pPr>
        <w:pStyle w:val="Style8"/>
        <w:widowControl/>
        <w:ind w:left="7200" w:firstLine="720"/>
        <w:jc w:val="right"/>
        <w:rPr>
          <w:rStyle w:val="FontStyle34"/>
          <w:sz w:val="28"/>
          <w:szCs w:val="28"/>
        </w:rPr>
      </w:pPr>
    </w:p>
    <w:p w:rsidR="00494FEC" w:rsidRDefault="00494FEC" w:rsidP="00195F26">
      <w:pPr>
        <w:pStyle w:val="Style8"/>
        <w:widowControl/>
        <w:ind w:left="7200" w:firstLine="720"/>
        <w:jc w:val="right"/>
        <w:rPr>
          <w:rStyle w:val="FontStyle34"/>
          <w:sz w:val="28"/>
          <w:szCs w:val="28"/>
        </w:rPr>
      </w:pPr>
    </w:p>
    <w:p w:rsidR="00494FEC" w:rsidRDefault="00494FEC" w:rsidP="00195F26">
      <w:pPr>
        <w:pStyle w:val="Style8"/>
        <w:widowControl/>
        <w:ind w:left="7200" w:firstLine="720"/>
        <w:jc w:val="right"/>
        <w:rPr>
          <w:rStyle w:val="FontStyle34"/>
          <w:sz w:val="28"/>
          <w:szCs w:val="28"/>
        </w:rPr>
      </w:pPr>
    </w:p>
    <w:p w:rsidR="00494FEC" w:rsidRDefault="00494FEC" w:rsidP="00195F26">
      <w:pPr>
        <w:pStyle w:val="Style8"/>
        <w:widowControl/>
        <w:ind w:left="7200" w:firstLine="720"/>
        <w:jc w:val="right"/>
        <w:rPr>
          <w:rStyle w:val="FontStyle34"/>
          <w:sz w:val="28"/>
          <w:szCs w:val="28"/>
        </w:rPr>
      </w:pPr>
    </w:p>
    <w:p w:rsidR="00494FEC" w:rsidRDefault="00494FEC" w:rsidP="00195F26">
      <w:pPr>
        <w:pStyle w:val="Style8"/>
        <w:widowControl/>
        <w:ind w:left="7200" w:firstLine="720"/>
        <w:jc w:val="right"/>
        <w:rPr>
          <w:rStyle w:val="FontStyle34"/>
          <w:sz w:val="28"/>
          <w:szCs w:val="28"/>
        </w:rPr>
      </w:pPr>
    </w:p>
    <w:p w:rsidR="00494FEC" w:rsidRDefault="00494FEC" w:rsidP="00195F26">
      <w:pPr>
        <w:pStyle w:val="Style8"/>
        <w:widowControl/>
        <w:ind w:left="7200" w:firstLine="720"/>
        <w:jc w:val="right"/>
        <w:rPr>
          <w:rStyle w:val="FontStyle34"/>
          <w:sz w:val="28"/>
          <w:szCs w:val="28"/>
        </w:rPr>
      </w:pPr>
    </w:p>
    <w:p w:rsidR="00494FEC" w:rsidRDefault="00494FEC" w:rsidP="00195F26">
      <w:pPr>
        <w:pStyle w:val="Style8"/>
        <w:widowControl/>
        <w:ind w:left="7200" w:firstLine="720"/>
        <w:jc w:val="right"/>
        <w:rPr>
          <w:rStyle w:val="FontStyle34"/>
          <w:sz w:val="28"/>
          <w:szCs w:val="28"/>
        </w:rPr>
      </w:pPr>
    </w:p>
    <w:p w:rsidR="00494FEC" w:rsidRDefault="00494FEC" w:rsidP="00195F26">
      <w:pPr>
        <w:pStyle w:val="Style8"/>
        <w:widowControl/>
        <w:ind w:left="7200" w:firstLine="720"/>
        <w:jc w:val="right"/>
        <w:rPr>
          <w:rStyle w:val="FontStyle34"/>
          <w:sz w:val="28"/>
          <w:szCs w:val="28"/>
          <w:lang w:val="ba-RU"/>
        </w:rPr>
      </w:pPr>
    </w:p>
    <w:p w:rsidR="007C0F7B" w:rsidRDefault="007C0F7B" w:rsidP="00195F26">
      <w:pPr>
        <w:pStyle w:val="Style8"/>
        <w:widowControl/>
        <w:ind w:left="7200" w:firstLine="720"/>
        <w:jc w:val="right"/>
        <w:rPr>
          <w:rStyle w:val="FontStyle34"/>
          <w:sz w:val="28"/>
          <w:szCs w:val="28"/>
          <w:lang w:val="ba-RU"/>
        </w:rPr>
      </w:pPr>
    </w:p>
    <w:p w:rsidR="007C0F7B" w:rsidRDefault="007C0F7B" w:rsidP="00195F26">
      <w:pPr>
        <w:pStyle w:val="Style8"/>
        <w:widowControl/>
        <w:ind w:left="7200" w:firstLine="720"/>
        <w:jc w:val="right"/>
        <w:rPr>
          <w:rStyle w:val="FontStyle34"/>
          <w:sz w:val="28"/>
          <w:szCs w:val="28"/>
          <w:lang w:val="ba-RU"/>
        </w:rPr>
      </w:pPr>
    </w:p>
    <w:p w:rsidR="007C0F7B" w:rsidRDefault="007C0F7B" w:rsidP="00195F26">
      <w:pPr>
        <w:pStyle w:val="Style8"/>
        <w:widowControl/>
        <w:ind w:left="7200" w:firstLine="720"/>
        <w:jc w:val="right"/>
        <w:rPr>
          <w:rStyle w:val="FontStyle34"/>
          <w:sz w:val="28"/>
          <w:szCs w:val="28"/>
          <w:lang w:val="ba-RU"/>
        </w:rPr>
      </w:pPr>
    </w:p>
    <w:p w:rsidR="00CC56BC" w:rsidRPr="007C0F7B" w:rsidRDefault="00CC56BC" w:rsidP="00195F26">
      <w:pPr>
        <w:pStyle w:val="Style8"/>
        <w:widowControl/>
        <w:ind w:left="7200" w:firstLine="720"/>
        <w:jc w:val="right"/>
        <w:rPr>
          <w:rStyle w:val="FontStyle34"/>
          <w:sz w:val="28"/>
          <w:szCs w:val="28"/>
          <w:lang w:val="ba-RU"/>
        </w:rPr>
      </w:pPr>
    </w:p>
    <w:p w:rsidR="00B3405D" w:rsidRDefault="00B3405D" w:rsidP="003A64B8">
      <w:pPr>
        <w:pStyle w:val="Style9"/>
        <w:widowControl/>
        <w:ind w:firstLine="720"/>
        <w:jc w:val="right"/>
        <w:outlineLvl w:val="0"/>
        <w:rPr>
          <w:rStyle w:val="FontStyle34"/>
          <w:sz w:val="28"/>
          <w:szCs w:val="28"/>
        </w:rPr>
      </w:pPr>
    </w:p>
    <w:p w:rsidR="008B6C64" w:rsidRPr="008B6C64" w:rsidRDefault="008B6C64" w:rsidP="003A64B8">
      <w:pPr>
        <w:pStyle w:val="Style9"/>
        <w:widowControl/>
        <w:ind w:firstLine="720"/>
        <w:jc w:val="right"/>
        <w:outlineLvl w:val="0"/>
        <w:rPr>
          <w:rFonts w:ascii="Times New Roman" w:hAnsi="Times New Roman"/>
        </w:rPr>
      </w:pPr>
      <w:r w:rsidRPr="008B6C64">
        <w:rPr>
          <w:rFonts w:ascii="Times New Roman" w:hAnsi="Times New Roman"/>
        </w:rPr>
        <w:t xml:space="preserve">Приложение № 1 </w:t>
      </w:r>
    </w:p>
    <w:p w:rsidR="00B3405D" w:rsidRDefault="008B6C64" w:rsidP="008B6C64">
      <w:pPr>
        <w:pStyle w:val="Style9"/>
        <w:widowControl/>
        <w:ind w:firstLine="720"/>
        <w:jc w:val="right"/>
        <w:rPr>
          <w:rFonts w:ascii="Times New Roman" w:hAnsi="Times New Roman"/>
        </w:rPr>
      </w:pPr>
      <w:r w:rsidRPr="008B6C64">
        <w:rPr>
          <w:rFonts w:ascii="Times New Roman" w:hAnsi="Times New Roman"/>
        </w:rPr>
        <w:t>к постановлению</w:t>
      </w:r>
      <w:r>
        <w:rPr>
          <w:rFonts w:ascii="Times New Roman" w:hAnsi="Times New Roman"/>
        </w:rPr>
        <w:t xml:space="preserve"> </w:t>
      </w:r>
    </w:p>
    <w:p w:rsidR="00494FEC" w:rsidRPr="008B6C64" w:rsidRDefault="00B3405D" w:rsidP="008B6C64">
      <w:pPr>
        <w:pStyle w:val="Style9"/>
        <w:widowControl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C56BC">
        <w:rPr>
          <w:rFonts w:ascii="Times New Roman" w:hAnsi="Times New Roman"/>
        </w:rPr>
        <w:t>05.11.</w:t>
      </w:r>
      <w:r w:rsidR="00BB6054">
        <w:rPr>
          <w:rFonts w:ascii="Times New Roman" w:hAnsi="Times New Roman"/>
        </w:rPr>
        <w:t>2019г.</w:t>
      </w:r>
      <w:r>
        <w:rPr>
          <w:rFonts w:ascii="Times New Roman" w:hAnsi="Times New Roman"/>
        </w:rPr>
        <w:t xml:space="preserve"> № </w:t>
      </w:r>
      <w:r w:rsidR="00CC56BC">
        <w:rPr>
          <w:rFonts w:ascii="Times New Roman" w:hAnsi="Times New Roman"/>
        </w:rPr>
        <w:t>11/1</w:t>
      </w:r>
    </w:p>
    <w:p w:rsidR="008B6C64" w:rsidRDefault="008B6C64" w:rsidP="00494FEC">
      <w:pPr>
        <w:pStyle w:val="Style9"/>
        <w:widowControl/>
        <w:ind w:firstLine="720"/>
        <w:jc w:val="center"/>
        <w:rPr>
          <w:rStyle w:val="FontStyle36"/>
          <w:sz w:val="28"/>
          <w:szCs w:val="28"/>
        </w:rPr>
      </w:pPr>
    </w:p>
    <w:p w:rsidR="008B6C64" w:rsidRPr="008B6C64" w:rsidRDefault="008B6C64" w:rsidP="00494FEC">
      <w:pPr>
        <w:pStyle w:val="Style9"/>
        <w:widowControl/>
        <w:ind w:firstLine="720"/>
        <w:jc w:val="center"/>
        <w:rPr>
          <w:rStyle w:val="FontStyle36"/>
          <w:b/>
          <w:sz w:val="28"/>
          <w:szCs w:val="28"/>
        </w:rPr>
      </w:pPr>
    </w:p>
    <w:p w:rsidR="00494FEC" w:rsidRPr="008B6C64" w:rsidRDefault="00494FEC" w:rsidP="003A64B8">
      <w:pPr>
        <w:pStyle w:val="Style9"/>
        <w:widowControl/>
        <w:ind w:firstLine="720"/>
        <w:jc w:val="center"/>
        <w:outlineLvl w:val="0"/>
        <w:rPr>
          <w:rStyle w:val="FontStyle36"/>
          <w:b/>
          <w:sz w:val="28"/>
          <w:szCs w:val="28"/>
        </w:rPr>
      </w:pPr>
      <w:r w:rsidRPr="008B6C64">
        <w:rPr>
          <w:rStyle w:val="FontStyle36"/>
          <w:b/>
          <w:sz w:val="28"/>
          <w:szCs w:val="28"/>
        </w:rPr>
        <w:t>Положение</w:t>
      </w:r>
    </w:p>
    <w:p w:rsidR="008B6C64" w:rsidRDefault="00494FEC" w:rsidP="00494FEC">
      <w:pPr>
        <w:pStyle w:val="Style6"/>
        <w:widowControl/>
        <w:spacing w:line="240" w:lineRule="auto"/>
        <w:ind w:firstLine="720"/>
        <w:jc w:val="center"/>
        <w:rPr>
          <w:rStyle w:val="FontStyle36"/>
          <w:b/>
          <w:sz w:val="28"/>
          <w:szCs w:val="28"/>
        </w:rPr>
      </w:pPr>
      <w:r w:rsidRPr="008B6C64">
        <w:rPr>
          <w:rStyle w:val="FontStyle36"/>
          <w:b/>
          <w:sz w:val="28"/>
          <w:szCs w:val="28"/>
        </w:rPr>
        <w:t xml:space="preserve">о порядке размещения нестационарных торговых объектов </w:t>
      </w:r>
    </w:p>
    <w:p w:rsidR="00494FEC" w:rsidRPr="008B6C64" w:rsidRDefault="00B0158E" w:rsidP="00494FEC">
      <w:pPr>
        <w:pStyle w:val="Style6"/>
        <w:widowControl/>
        <w:spacing w:line="240" w:lineRule="auto"/>
        <w:ind w:firstLine="720"/>
        <w:jc w:val="center"/>
        <w:rPr>
          <w:rStyle w:val="FontStyle36"/>
          <w:b/>
          <w:sz w:val="28"/>
          <w:szCs w:val="28"/>
        </w:rPr>
      </w:pPr>
      <w:r>
        <w:rPr>
          <w:rStyle w:val="FontStyle36"/>
          <w:b/>
          <w:sz w:val="28"/>
          <w:szCs w:val="28"/>
        </w:rPr>
        <w:t xml:space="preserve">на территории сельского поселения </w:t>
      </w:r>
      <w:r w:rsidR="00CC56BC">
        <w:rPr>
          <w:rStyle w:val="FontStyle36"/>
          <w:b/>
          <w:sz w:val="28"/>
          <w:szCs w:val="28"/>
        </w:rPr>
        <w:t>Старобаишевский</w:t>
      </w:r>
      <w:r>
        <w:rPr>
          <w:rStyle w:val="FontStyle36"/>
          <w:b/>
          <w:sz w:val="28"/>
          <w:szCs w:val="28"/>
        </w:rPr>
        <w:t xml:space="preserve"> сельсовет</w:t>
      </w:r>
      <w:r w:rsidR="00494FEC" w:rsidRPr="008B6C64">
        <w:rPr>
          <w:rStyle w:val="FontStyle36"/>
          <w:b/>
          <w:sz w:val="28"/>
          <w:szCs w:val="28"/>
        </w:rPr>
        <w:t xml:space="preserve"> </w:t>
      </w:r>
      <w:proofErr w:type="gramStart"/>
      <w:r w:rsidR="00494FEC" w:rsidRPr="008B6C64">
        <w:rPr>
          <w:rStyle w:val="FontStyle36"/>
          <w:b/>
          <w:sz w:val="28"/>
          <w:szCs w:val="28"/>
        </w:rPr>
        <w:t>муниципального</w:t>
      </w:r>
      <w:proofErr w:type="gramEnd"/>
      <w:r w:rsidR="00494FEC" w:rsidRPr="008B6C64">
        <w:rPr>
          <w:rStyle w:val="FontStyle36"/>
          <w:b/>
          <w:sz w:val="28"/>
          <w:szCs w:val="28"/>
        </w:rPr>
        <w:t xml:space="preserve"> района Дюртюлинский район Республики Башкортостан</w:t>
      </w:r>
    </w:p>
    <w:p w:rsidR="004D12F2" w:rsidRPr="007957F1" w:rsidRDefault="004D12F2" w:rsidP="007957F1">
      <w:pPr>
        <w:pStyle w:val="Style9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D12F2" w:rsidRPr="007957F1" w:rsidRDefault="004D12F2" w:rsidP="007957F1">
      <w:pPr>
        <w:pStyle w:val="Style7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12F2" w:rsidRPr="007957F1" w:rsidRDefault="004D12F2" w:rsidP="008B6C64">
      <w:pPr>
        <w:pStyle w:val="Style7"/>
        <w:widowControl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1. Общие положения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B6C64" w:rsidRPr="007957F1" w:rsidRDefault="008B6C64" w:rsidP="008B6C64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1.1. Настоящее Положение разработано в </w:t>
      </w:r>
      <w:proofErr w:type="gramStart"/>
      <w:r w:rsidRPr="007957F1">
        <w:rPr>
          <w:rStyle w:val="FontStyle36"/>
          <w:sz w:val="28"/>
          <w:szCs w:val="28"/>
        </w:rPr>
        <w:t>соответствии</w:t>
      </w:r>
      <w:proofErr w:type="gramEnd"/>
      <w:r w:rsidRPr="007957F1">
        <w:rPr>
          <w:rStyle w:val="FontStyle36"/>
          <w:sz w:val="28"/>
          <w:szCs w:val="28"/>
        </w:rPr>
        <w:t xml:space="preserve"> с </w:t>
      </w:r>
      <w:r>
        <w:rPr>
          <w:rStyle w:val="FontStyle36"/>
          <w:sz w:val="28"/>
          <w:szCs w:val="28"/>
        </w:rPr>
        <w:t xml:space="preserve">действующим </w:t>
      </w:r>
      <w:r w:rsidRPr="007957F1">
        <w:rPr>
          <w:rStyle w:val="FontStyle36"/>
          <w:sz w:val="28"/>
          <w:szCs w:val="28"/>
        </w:rPr>
        <w:t>законодательством</w:t>
      </w:r>
      <w:r>
        <w:rPr>
          <w:rStyle w:val="FontStyle36"/>
          <w:sz w:val="28"/>
          <w:szCs w:val="28"/>
        </w:rPr>
        <w:t xml:space="preserve"> в целях упорядочения размещения нестационарных торговых объектов на территории сельского поселения </w:t>
      </w:r>
      <w:r w:rsidR="00CC56BC">
        <w:rPr>
          <w:rStyle w:val="FontStyle36"/>
          <w:sz w:val="28"/>
          <w:szCs w:val="28"/>
        </w:rPr>
        <w:t>Старобаишевский</w:t>
      </w:r>
      <w:r w:rsidR="00B0158E">
        <w:rPr>
          <w:rStyle w:val="FontStyle36"/>
          <w:sz w:val="28"/>
          <w:szCs w:val="28"/>
        </w:rPr>
        <w:t xml:space="preserve"> сельсовет</w:t>
      </w:r>
      <w:r>
        <w:rPr>
          <w:rStyle w:val="FontStyle36"/>
          <w:sz w:val="28"/>
          <w:szCs w:val="28"/>
        </w:rPr>
        <w:t xml:space="preserve"> муниципального района Дюртюлинский район Республики Башкортостан</w:t>
      </w:r>
      <w:r w:rsidRPr="007957F1">
        <w:rPr>
          <w:rStyle w:val="FontStyle36"/>
          <w:sz w:val="28"/>
          <w:szCs w:val="28"/>
        </w:rPr>
        <w:t>.</w:t>
      </w:r>
    </w:p>
    <w:p w:rsidR="008B6C64" w:rsidRPr="007957F1" w:rsidRDefault="008B6C64" w:rsidP="008B6C64">
      <w:pPr>
        <w:pStyle w:val="Style3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1.2. </w:t>
      </w:r>
      <w:proofErr w:type="gramStart"/>
      <w:r w:rsidRPr="007957F1">
        <w:rPr>
          <w:rStyle w:val="FontStyle36"/>
          <w:sz w:val="28"/>
          <w:szCs w:val="28"/>
        </w:rPr>
        <w:t xml:space="preserve">Настоящее Положение определяет порядок и основания для размещения нестационарных торговых объектов на земельных участках находящихся в муниципальной собственности, а также земельных участках, государственная собственность на </w:t>
      </w:r>
      <w:r>
        <w:rPr>
          <w:rStyle w:val="FontStyle36"/>
          <w:sz w:val="28"/>
          <w:szCs w:val="28"/>
        </w:rPr>
        <w:t>которые не разграничена,</w:t>
      </w:r>
      <w:r w:rsidRPr="007957F1">
        <w:rPr>
          <w:rStyle w:val="FontStyle36"/>
          <w:sz w:val="28"/>
          <w:szCs w:val="28"/>
        </w:rPr>
        <w:t xml:space="preserve"> в зданиях, строениях, сооружениях, находящихся в муниципальной собственности, без предоставления земельных участков и установления сервитутов на территории </w:t>
      </w:r>
      <w:r w:rsidR="00177E6B">
        <w:rPr>
          <w:rStyle w:val="FontStyle36"/>
          <w:sz w:val="28"/>
          <w:szCs w:val="28"/>
        </w:rPr>
        <w:t xml:space="preserve">сельского поселения </w:t>
      </w:r>
      <w:r w:rsidR="00CC56BC">
        <w:rPr>
          <w:rStyle w:val="FontStyle36"/>
          <w:sz w:val="28"/>
          <w:szCs w:val="28"/>
        </w:rPr>
        <w:t>Старобаишевский</w:t>
      </w:r>
      <w:r w:rsidR="00177E6B">
        <w:rPr>
          <w:rStyle w:val="FontStyle36"/>
          <w:sz w:val="28"/>
          <w:szCs w:val="28"/>
        </w:rPr>
        <w:t xml:space="preserve"> сельсовет </w:t>
      </w:r>
      <w:r w:rsidRPr="007957F1">
        <w:rPr>
          <w:rStyle w:val="FontStyle36"/>
          <w:sz w:val="28"/>
          <w:szCs w:val="28"/>
        </w:rPr>
        <w:t>муниципального района Дюртюлинский район Республики Башкортостан.</w:t>
      </w:r>
      <w:proofErr w:type="gramEnd"/>
    </w:p>
    <w:p w:rsidR="008B6C64" w:rsidRPr="007957F1" w:rsidRDefault="008B6C64" w:rsidP="008B6C64">
      <w:pPr>
        <w:pStyle w:val="Style4"/>
        <w:widowControl/>
        <w:numPr>
          <w:ilvl w:val="0"/>
          <w:numId w:val="1"/>
        </w:numPr>
        <w:tabs>
          <w:tab w:val="left" w:pos="710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Размещение нестационарных торговых объектов осуществляется на основани</w:t>
      </w:r>
      <w:r>
        <w:rPr>
          <w:rStyle w:val="FontStyle36"/>
          <w:sz w:val="28"/>
          <w:szCs w:val="28"/>
        </w:rPr>
        <w:t>и результатов открытого конкурса</w:t>
      </w:r>
      <w:r w:rsidRPr="007957F1">
        <w:rPr>
          <w:rStyle w:val="FontStyle36"/>
          <w:sz w:val="28"/>
          <w:szCs w:val="28"/>
        </w:rPr>
        <w:t xml:space="preserve"> на право заключения договора на размещение нестационарного торгового объ</w:t>
      </w:r>
      <w:r w:rsidR="00947699">
        <w:rPr>
          <w:rStyle w:val="FontStyle36"/>
          <w:sz w:val="28"/>
          <w:szCs w:val="28"/>
        </w:rPr>
        <w:t>екта</w:t>
      </w:r>
      <w:r w:rsidRPr="007957F1">
        <w:rPr>
          <w:rStyle w:val="FontStyle36"/>
          <w:sz w:val="28"/>
          <w:szCs w:val="28"/>
        </w:rPr>
        <w:t xml:space="preserve">, в соответствии с утвержденной Администрацией </w:t>
      </w:r>
      <w:r w:rsidR="00177E6B">
        <w:rPr>
          <w:rStyle w:val="FontStyle36"/>
          <w:sz w:val="28"/>
          <w:szCs w:val="28"/>
        </w:rPr>
        <w:t>сел</w:t>
      </w:r>
      <w:r w:rsidR="00947699">
        <w:rPr>
          <w:rStyle w:val="FontStyle36"/>
          <w:sz w:val="28"/>
          <w:szCs w:val="28"/>
        </w:rPr>
        <w:t>ьского</w:t>
      </w:r>
      <w:r>
        <w:rPr>
          <w:rStyle w:val="FontStyle36"/>
          <w:sz w:val="28"/>
          <w:szCs w:val="28"/>
        </w:rPr>
        <w:t xml:space="preserve"> поселения </w:t>
      </w:r>
      <w:r w:rsidR="00CC56BC">
        <w:rPr>
          <w:rStyle w:val="FontStyle36"/>
          <w:sz w:val="28"/>
          <w:szCs w:val="28"/>
        </w:rPr>
        <w:t>Старобаишевский</w:t>
      </w:r>
      <w:r w:rsidR="00177E6B">
        <w:rPr>
          <w:rStyle w:val="FontStyle36"/>
          <w:sz w:val="28"/>
          <w:szCs w:val="28"/>
        </w:rPr>
        <w:t xml:space="preserve"> сельсовет</w:t>
      </w:r>
      <w:r w:rsidRPr="007957F1">
        <w:rPr>
          <w:rStyle w:val="FontStyle36"/>
          <w:sz w:val="28"/>
          <w:szCs w:val="28"/>
        </w:rPr>
        <w:t xml:space="preserve"> муниципального района Дюртюлинский район Республики Башкортостан схемой размещения нестационарных торговых объектов (далее - Схема размещения).</w:t>
      </w:r>
    </w:p>
    <w:p w:rsidR="008B6C64" w:rsidRPr="007957F1" w:rsidRDefault="008B6C64" w:rsidP="008B6C64">
      <w:pPr>
        <w:pStyle w:val="Style4"/>
        <w:widowControl/>
        <w:numPr>
          <w:ilvl w:val="0"/>
          <w:numId w:val="1"/>
        </w:numPr>
        <w:tabs>
          <w:tab w:val="left" w:pos="710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Требования, предусмотренные настоящим Положением, не распространяются на отношения, связанные с размещением нестационарных торговых объек</w:t>
      </w:r>
      <w:r w:rsidR="00947699">
        <w:rPr>
          <w:rStyle w:val="FontStyle36"/>
          <w:sz w:val="28"/>
          <w:szCs w:val="28"/>
        </w:rPr>
        <w:t>тов</w:t>
      </w:r>
      <w:r w:rsidRPr="007957F1">
        <w:rPr>
          <w:rStyle w:val="FontStyle36"/>
          <w:sz w:val="28"/>
          <w:szCs w:val="28"/>
        </w:rPr>
        <w:t>:</w:t>
      </w:r>
    </w:p>
    <w:p w:rsidR="008B6C64" w:rsidRPr="007957F1" w:rsidRDefault="008B6C64" w:rsidP="008B6C64">
      <w:pPr>
        <w:pStyle w:val="Style4"/>
        <w:widowControl/>
        <w:tabs>
          <w:tab w:val="left" w:pos="518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а)</w:t>
      </w:r>
      <w:r w:rsidRPr="007957F1">
        <w:rPr>
          <w:rStyle w:val="FontStyle36"/>
          <w:sz w:val="28"/>
          <w:szCs w:val="28"/>
        </w:rPr>
        <w:tab/>
        <w:t>находящихся на территориях розничных рынков;</w:t>
      </w:r>
    </w:p>
    <w:p w:rsidR="008B6C64" w:rsidRPr="007957F1" w:rsidRDefault="008B6C64" w:rsidP="008B6C64">
      <w:pPr>
        <w:pStyle w:val="Style4"/>
        <w:widowControl/>
        <w:tabs>
          <w:tab w:val="left" w:pos="509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б)</w:t>
      </w:r>
      <w:r w:rsidRPr="007957F1">
        <w:rPr>
          <w:rStyle w:val="FontStyle36"/>
          <w:sz w:val="28"/>
          <w:szCs w:val="28"/>
        </w:rPr>
        <w:tab/>
        <w:t>при проведении праздничных, общественно-п</w:t>
      </w:r>
      <w:r>
        <w:rPr>
          <w:rStyle w:val="FontStyle36"/>
          <w:sz w:val="28"/>
          <w:szCs w:val="28"/>
        </w:rPr>
        <w:t xml:space="preserve">олитических, культурно-массовых </w:t>
      </w:r>
      <w:r w:rsidRPr="007957F1">
        <w:rPr>
          <w:rStyle w:val="FontStyle36"/>
          <w:sz w:val="28"/>
          <w:szCs w:val="28"/>
        </w:rPr>
        <w:t>и спортивно-массовых мероприятий, имеющих временный характер;</w:t>
      </w:r>
    </w:p>
    <w:p w:rsidR="008B6C64" w:rsidRPr="007957F1" w:rsidRDefault="008B6C64" w:rsidP="008B6C64">
      <w:pPr>
        <w:pStyle w:val="Style4"/>
        <w:widowControl/>
        <w:tabs>
          <w:tab w:val="left" w:pos="518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в)</w:t>
      </w:r>
      <w:r w:rsidRPr="007957F1">
        <w:rPr>
          <w:rStyle w:val="FontStyle36"/>
          <w:sz w:val="28"/>
          <w:szCs w:val="28"/>
        </w:rPr>
        <w:tab/>
        <w:t>при проведении ярмарок.</w:t>
      </w:r>
    </w:p>
    <w:p w:rsidR="008B6C64" w:rsidRDefault="008B6C64" w:rsidP="007957F1">
      <w:pPr>
        <w:pStyle w:val="Style7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12F2" w:rsidRPr="007957F1" w:rsidRDefault="004D12F2" w:rsidP="008B6C64">
      <w:pPr>
        <w:pStyle w:val="Style7"/>
        <w:widowControl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2. Основные понятия и их определения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 настоящем Положении применяются следующие основные понятия:</w:t>
      </w:r>
    </w:p>
    <w:p w:rsidR="004D12F2" w:rsidRPr="007957F1" w:rsidRDefault="004D12F2" w:rsidP="007957F1">
      <w:pPr>
        <w:pStyle w:val="Style4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Нестационарный торговый объект - торговый объект, объект по оказанию услуг общественного питания (в том числе летние каф</w:t>
      </w:r>
      <w:r w:rsidR="00F9731F">
        <w:rPr>
          <w:rStyle w:val="FontStyle36"/>
          <w:sz w:val="28"/>
          <w:szCs w:val="28"/>
        </w:rPr>
        <w:t xml:space="preserve">е), бытового </w:t>
      </w:r>
      <w:r w:rsidR="00F9731F">
        <w:rPr>
          <w:rStyle w:val="FontStyle36"/>
          <w:sz w:val="28"/>
          <w:szCs w:val="28"/>
        </w:rPr>
        <w:lastRenderedPageBreak/>
        <w:t>обслуживания</w:t>
      </w:r>
      <w:r w:rsidRPr="007957F1">
        <w:rPr>
          <w:rStyle w:val="FontStyle36"/>
          <w:sz w:val="28"/>
          <w:szCs w:val="28"/>
        </w:rPr>
        <w:t>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(мобильное) сооружение.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К нестационарным торговым объектам относят павильоны, киоски, в том числе в составе временных остановочных павильонов, палатки, торговые автоматы, летние кафе и иные временные объекты.</w:t>
      </w:r>
    </w:p>
    <w:p w:rsidR="004D12F2" w:rsidRPr="007957F1" w:rsidRDefault="004D12F2" w:rsidP="007957F1">
      <w:pPr>
        <w:pStyle w:val="Style4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Нестационарный передвижной торговый объект -</w:t>
      </w:r>
      <w:r w:rsidR="00884725" w:rsidRPr="007957F1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 xml:space="preserve">лоток, </w:t>
      </w:r>
      <w:proofErr w:type="spellStart"/>
      <w:r w:rsidRPr="007957F1">
        <w:rPr>
          <w:rStyle w:val="FontStyle36"/>
          <w:sz w:val="28"/>
          <w:szCs w:val="28"/>
        </w:rPr>
        <w:t>автомагазин</w:t>
      </w:r>
      <w:proofErr w:type="spellEnd"/>
      <w:r w:rsidRPr="007957F1">
        <w:rPr>
          <w:rStyle w:val="FontStyle36"/>
          <w:sz w:val="28"/>
          <w:szCs w:val="28"/>
        </w:rPr>
        <w:t>, автофургон, автолавка, автоцистерна, тележка и т.п.</w:t>
      </w:r>
    </w:p>
    <w:p w:rsidR="004D12F2" w:rsidRPr="007957F1" w:rsidRDefault="004D12F2" w:rsidP="007957F1">
      <w:pPr>
        <w:pStyle w:val="Style4"/>
        <w:widowControl/>
        <w:numPr>
          <w:ilvl w:val="0"/>
          <w:numId w:val="4"/>
        </w:numPr>
        <w:tabs>
          <w:tab w:val="left" w:pos="1723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Субъект розничной торговли, услуг общественного питания, бытовых услуг и т.п. - юридическое лицо или индивидуальный предприниматель, зарегистрированные в установленном законом </w:t>
      </w:r>
      <w:proofErr w:type="gramStart"/>
      <w:r w:rsidRPr="007957F1">
        <w:rPr>
          <w:rStyle w:val="FontStyle36"/>
          <w:sz w:val="28"/>
          <w:szCs w:val="28"/>
        </w:rPr>
        <w:t>порядке</w:t>
      </w:r>
      <w:proofErr w:type="gramEnd"/>
      <w:r w:rsidRPr="007957F1">
        <w:rPr>
          <w:rStyle w:val="FontStyle36"/>
          <w:sz w:val="28"/>
          <w:szCs w:val="28"/>
        </w:rPr>
        <w:t>, осуществляющие деятельность по розничной торговле, оказанию услуг общественного питания, бытовых услуг и т.п. (далее -</w:t>
      </w:r>
      <w:r w:rsidR="00F9731F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Субъект).</w:t>
      </w:r>
    </w:p>
    <w:p w:rsidR="004D12F2" w:rsidRPr="007957F1" w:rsidRDefault="004D12F2" w:rsidP="007957F1">
      <w:pPr>
        <w:pStyle w:val="Style4"/>
        <w:widowControl/>
        <w:numPr>
          <w:ilvl w:val="0"/>
          <w:numId w:val="4"/>
        </w:numPr>
        <w:tabs>
          <w:tab w:val="left" w:pos="1723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Победитель отрытого конкурса - Субъект, получивший право на размещение нестационарного торгового объекта (далее - Победитель конкурса).</w:t>
      </w:r>
    </w:p>
    <w:p w:rsidR="004D12F2" w:rsidRPr="007957F1" w:rsidRDefault="004D12F2" w:rsidP="007957F1">
      <w:pPr>
        <w:pStyle w:val="Style4"/>
        <w:widowControl/>
        <w:numPr>
          <w:ilvl w:val="0"/>
          <w:numId w:val="4"/>
        </w:numPr>
        <w:tabs>
          <w:tab w:val="left" w:pos="1723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Протокол об итогах открытого конкурса - документ, фиксирующий результат проведения открытого конкурса на право заключения договора на размещение нестационарного торгового объ</w:t>
      </w:r>
      <w:r w:rsidR="00947699">
        <w:rPr>
          <w:rStyle w:val="FontStyle36"/>
          <w:sz w:val="28"/>
          <w:szCs w:val="28"/>
        </w:rPr>
        <w:t>екта</w:t>
      </w:r>
      <w:r w:rsidRPr="007957F1">
        <w:rPr>
          <w:rStyle w:val="FontStyle36"/>
          <w:sz w:val="28"/>
          <w:szCs w:val="28"/>
        </w:rPr>
        <w:t>.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2.7. Договор на право размещения нестационарного торгового объек</w:t>
      </w:r>
      <w:r w:rsidR="006D5E1C" w:rsidRPr="007957F1">
        <w:rPr>
          <w:rStyle w:val="FontStyle36"/>
          <w:sz w:val="28"/>
          <w:szCs w:val="28"/>
        </w:rPr>
        <w:t>та -</w:t>
      </w:r>
      <w:r w:rsidRPr="007957F1">
        <w:rPr>
          <w:rStyle w:val="FontStyle36"/>
          <w:sz w:val="28"/>
          <w:szCs w:val="28"/>
        </w:rPr>
        <w:t xml:space="preserve"> письменное соглашение, заключенное Администрацией </w:t>
      </w:r>
      <w:r w:rsidR="006D5E1C" w:rsidRPr="007957F1">
        <w:rPr>
          <w:rStyle w:val="FontStyle36"/>
          <w:sz w:val="28"/>
          <w:szCs w:val="28"/>
        </w:rPr>
        <w:t xml:space="preserve"> </w:t>
      </w:r>
      <w:r w:rsidR="00F9731F">
        <w:rPr>
          <w:rStyle w:val="FontStyle36"/>
          <w:sz w:val="28"/>
          <w:szCs w:val="28"/>
        </w:rPr>
        <w:t xml:space="preserve">сельского поселения </w:t>
      </w:r>
      <w:r w:rsidR="00CC56BC">
        <w:rPr>
          <w:rStyle w:val="FontStyle36"/>
          <w:sz w:val="28"/>
          <w:szCs w:val="28"/>
        </w:rPr>
        <w:t>Старобаишевский</w:t>
      </w:r>
      <w:r w:rsidR="0082488E">
        <w:rPr>
          <w:rStyle w:val="FontStyle36"/>
          <w:sz w:val="28"/>
          <w:szCs w:val="28"/>
        </w:rPr>
        <w:t xml:space="preserve"> сельсовет</w:t>
      </w:r>
      <w:r w:rsidR="00F9731F" w:rsidRPr="007957F1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 xml:space="preserve">муниципального района </w:t>
      </w:r>
      <w:r w:rsidR="006D5E1C" w:rsidRPr="007957F1">
        <w:rPr>
          <w:rStyle w:val="FontStyle36"/>
          <w:sz w:val="28"/>
          <w:szCs w:val="28"/>
        </w:rPr>
        <w:t>Дюртюлинский</w:t>
      </w:r>
      <w:r w:rsidRPr="007957F1">
        <w:rPr>
          <w:rStyle w:val="FontStyle36"/>
          <w:sz w:val="28"/>
          <w:szCs w:val="28"/>
        </w:rPr>
        <w:t xml:space="preserve"> район Республики Башкортостан с Победителем конкурса (далее - договор на размещение).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Определение иных понятий регламентируется действующим законодательством, государственными (национальными) стандартами, отраслевыми нормами и правилами.</w:t>
      </w:r>
    </w:p>
    <w:p w:rsidR="004D12F2" w:rsidRPr="007957F1" w:rsidRDefault="004D12F2" w:rsidP="007957F1">
      <w:pPr>
        <w:pStyle w:val="Style13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35998" w:rsidRPr="007957F1" w:rsidRDefault="004D12F2" w:rsidP="007957F1">
      <w:pPr>
        <w:pStyle w:val="Style13"/>
        <w:widowControl/>
        <w:spacing w:line="240" w:lineRule="auto"/>
        <w:ind w:firstLine="720"/>
        <w:jc w:val="center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3. Общие требования к размещению нестационарных торговых объектов </w:t>
      </w:r>
    </w:p>
    <w:p w:rsidR="00F9731F" w:rsidRPr="007957F1" w:rsidRDefault="00F9731F" w:rsidP="007957F1">
      <w:pPr>
        <w:pStyle w:val="Style13"/>
        <w:widowControl/>
        <w:spacing w:line="240" w:lineRule="auto"/>
        <w:ind w:firstLine="720"/>
        <w:jc w:val="center"/>
        <w:rPr>
          <w:rStyle w:val="FontStyle36"/>
          <w:sz w:val="28"/>
          <w:szCs w:val="28"/>
        </w:rPr>
      </w:pPr>
    </w:p>
    <w:p w:rsidR="004D12F2" w:rsidRPr="007957F1" w:rsidRDefault="00846867" w:rsidP="00846867">
      <w:pPr>
        <w:pStyle w:val="Style3"/>
        <w:widowControl/>
        <w:spacing w:line="240" w:lineRule="auto"/>
        <w:ind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3.1. </w:t>
      </w:r>
      <w:proofErr w:type="gramStart"/>
      <w:r w:rsidR="004D12F2" w:rsidRPr="007957F1">
        <w:rPr>
          <w:rStyle w:val="FontStyle36"/>
          <w:sz w:val="28"/>
          <w:szCs w:val="28"/>
        </w:rPr>
        <w:t>Настоящие требования распространяются на нестационарные торговые объ</w:t>
      </w:r>
      <w:r w:rsidR="00947699">
        <w:rPr>
          <w:rStyle w:val="FontStyle36"/>
          <w:sz w:val="28"/>
          <w:szCs w:val="28"/>
        </w:rPr>
        <w:t>екты</w:t>
      </w:r>
      <w:r w:rsidR="004D12F2" w:rsidRPr="007957F1">
        <w:rPr>
          <w:rStyle w:val="FontStyle36"/>
          <w:sz w:val="28"/>
          <w:szCs w:val="28"/>
        </w:rPr>
        <w:t xml:space="preserve">, размещаемые </w:t>
      </w:r>
      <w:r w:rsidRPr="007957F1">
        <w:rPr>
          <w:rStyle w:val="FontStyle36"/>
          <w:sz w:val="28"/>
          <w:szCs w:val="28"/>
        </w:rPr>
        <w:t xml:space="preserve">на земельных участках находящихся в муниципальной собственности, а также земельных участках, государственная собственность на </w:t>
      </w:r>
      <w:r>
        <w:rPr>
          <w:rStyle w:val="FontStyle36"/>
          <w:sz w:val="28"/>
          <w:szCs w:val="28"/>
        </w:rPr>
        <w:t>которые не разграничена,</w:t>
      </w:r>
      <w:r w:rsidRPr="007957F1">
        <w:rPr>
          <w:rStyle w:val="FontStyle36"/>
          <w:sz w:val="28"/>
          <w:szCs w:val="28"/>
        </w:rPr>
        <w:t xml:space="preserve"> в зданиях, строениях, сооружениях, находящихся в муниципальной собственности</w:t>
      </w:r>
      <w:r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 xml:space="preserve">на территории </w:t>
      </w:r>
      <w:r>
        <w:rPr>
          <w:rStyle w:val="FontStyle36"/>
          <w:sz w:val="28"/>
          <w:szCs w:val="28"/>
        </w:rPr>
        <w:t>сельского поселения</w:t>
      </w:r>
      <w:r w:rsidRPr="007957F1">
        <w:rPr>
          <w:rStyle w:val="FontStyle36"/>
          <w:sz w:val="28"/>
          <w:szCs w:val="28"/>
        </w:rPr>
        <w:t xml:space="preserve"> </w:t>
      </w:r>
      <w:r w:rsidR="00CC56BC">
        <w:rPr>
          <w:rStyle w:val="FontStyle36"/>
          <w:sz w:val="28"/>
          <w:szCs w:val="28"/>
        </w:rPr>
        <w:t xml:space="preserve">Старобаишевский </w:t>
      </w:r>
      <w:r w:rsidR="0082488E">
        <w:rPr>
          <w:rStyle w:val="FontStyle36"/>
          <w:sz w:val="28"/>
          <w:szCs w:val="28"/>
        </w:rPr>
        <w:t>сельсовет</w:t>
      </w:r>
      <w:r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 xml:space="preserve"> муниципального района Дюртюлинский район Республики Башкортостан.</w:t>
      </w:r>
      <w:proofErr w:type="gramEnd"/>
    </w:p>
    <w:p w:rsidR="004D12F2" w:rsidRPr="007957F1" w:rsidRDefault="004D12F2" w:rsidP="00846867">
      <w:pPr>
        <w:pStyle w:val="Style4"/>
        <w:widowControl/>
        <w:numPr>
          <w:ilvl w:val="1"/>
          <w:numId w:val="38"/>
        </w:numPr>
        <w:tabs>
          <w:tab w:val="clear" w:pos="1350"/>
          <w:tab w:val="num" w:pos="1080"/>
          <w:tab w:val="left" w:pos="1738"/>
        </w:tabs>
        <w:spacing w:line="240" w:lineRule="auto"/>
        <w:ind w:left="0" w:firstLine="63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Субъект обязан устанавливать нестационарный торговый объект строго в </w:t>
      </w:r>
      <w:proofErr w:type="gramStart"/>
      <w:r w:rsidRPr="007957F1">
        <w:rPr>
          <w:rStyle w:val="FontStyle36"/>
          <w:sz w:val="28"/>
          <w:szCs w:val="28"/>
        </w:rPr>
        <w:t>месте</w:t>
      </w:r>
      <w:proofErr w:type="gramEnd"/>
      <w:r w:rsidRPr="007957F1">
        <w:rPr>
          <w:rStyle w:val="FontStyle36"/>
          <w:sz w:val="28"/>
          <w:szCs w:val="28"/>
        </w:rPr>
        <w:t>, определенном Схемой размещения.</w:t>
      </w:r>
    </w:p>
    <w:p w:rsidR="004D12F2" w:rsidRPr="007957F1" w:rsidRDefault="004D12F2" w:rsidP="001C21B4">
      <w:pPr>
        <w:pStyle w:val="Style4"/>
        <w:widowControl/>
        <w:numPr>
          <w:ilvl w:val="1"/>
          <w:numId w:val="38"/>
        </w:numPr>
        <w:tabs>
          <w:tab w:val="clear" w:pos="1350"/>
          <w:tab w:val="num" w:pos="1080"/>
          <w:tab w:val="left" w:pos="1738"/>
        </w:tabs>
        <w:spacing w:line="240" w:lineRule="auto"/>
        <w:ind w:left="0" w:firstLine="63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Размещение и планировка нестационарных торговых объек</w:t>
      </w:r>
      <w:r w:rsidR="00947699">
        <w:rPr>
          <w:rStyle w:val="FontStyle36"/>
          <w:sz w:val="28"/>
          <w:szCs w:val="28"/>
        </w:rPr>
        <w:t>тов</w:t>
      </w:r>
      <w:r w:rsidRPr="007957F1">
        <w:rPr>
          <w:rStyle w:val="FontStyle36"/>
          <w:sz w:val="28"/>
          <w:szCs w:val="28"/>
        </w:rPr>
        <w:t>, их техническая оснащенность должны отвечать противопожарным, санитарным, экологическим, архитектурным и другим установленным нормам и правилам, а также обеспечивать Субъекту возможность соблюдения требуемых законодательством условий приема, хранения и отпуска товаров, соблюдения условий труда и правил личной гигиены работников.</w:t>
      </w:r>
    </w:p>
    <w:p w:rsidR="004D12F2" w:rsidRPr="007957F1" w:rsidRDefault="004D12F2" w:rsidP="001C21B4">
      <w:pPr>
        <w:pStyle w:val="Style4"/>
        <w:widowControl/>
        <w:numPr>
          <w:ilvl w:val="1"/>
          <w:numId w:val="38"/>
        </w:numPr>
        <w:tabs>
          <w:tab w:val="clear" w:pos="1350"/>
          <w:tab w:val="num" w:pos="840"/>
        </w:tabs>
        <w:spacing w:line="240" w:lineRule="auto"/>
        <w:ind w:left="0" w:firstLine="63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Размещаемые нестационарные торговые объекты  не должны препятствовать проезду пожарного и медицинского транспорта, транспортных </w:t>
      </w:r>
      <w:r w:rsidRPr="007957F1">
        <w:rPr>
          <w:rStyle w:val="FontStyle36"/>
          <w:sz w:val="28"/>
          <w:szCs w:val="28"/>
        </w:rPr>
        <w:lastRenderedPageBreak/>
        <w:t>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зданиям, строениям и сооружениям.</w:t>
      </w:r>
    </w:p>
    <w:p w:rsidR="004D12F2" w:rsidRPr="007957F1" w:rsidRDefault="004D12F2" w:rsidP="001C21B4">
      <w:pPr>
        <w:pStyle w:val="Style4"/>
        <w:widowControl/>
        <w:numPr>
          <w:ilvl w:val="1"/>
          <w:numId w:val="38"/>
        </w:numPr>
        <w:tabs>
          <w:tab w:val="clear" w:pos="1350"/>
          <w:tab w:val="num" w:pos="1080"/>
        </w:tabs>
        <w:spacing w:line="240" w:lineRule="auto"/>
        <w:ind w:left="0" w:firstLine="63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Уборка территории, прилегающей к нестационарному торговому объ</w:t>
      </w:r>
      <w:r w:rsidR="00947699">
        <w:rPr>
          <w:rStyle w:val="FontStyle36"/>
          <w:sz w:val="28"/>
          <w:szCs w:val="28"/>
        </w:rPr>
        <w:t>екту</w:t>
      </w:r>
      <w:r w:rsidRPr="007957F1">
        <w:rPr>
          <w:rStyle w:val="FontStyle36"/>
          <w:sz w:val="28"/>
          <w:szCs w:val="28"/>
        </w:rPr>
        <w:t>, должна производиться в соответствии с действующими правилами благоустройства и требованиями в сфере санитарно-эпидемиологического благополучия населения.</w:t>
      </w:r>
    </w:p>
    <w:p w:rsidR="004D12F2" w:rsidRPr="007957F1" w:rsidRDefault="004D12F2" w:rsidP="001C21B4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Не допускается осуществлять складирование товара, упаковок, мусора на элементах благоустройства, крышах нестационарных торговых объектов и прилегающей к ним территории.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3.6. Сведения по не</w:t>
      </w:r>
      <w:r w:rsidR="00947699">
        <w:rPr>
          <w:rStyle w:val="FontStyle36"/>
          <w:sz w:val="28"/>
          <w:szCs w:val="28"/>
        </w:rPr>
        <w:t xml:space="preserve">стационарным торговым объектам </w:t>
      </w:r>
      <w:r w:rsidRPr="007957F1">
        <w:rPr>
          <w:rStyle w:val="FontStyle36"/>
          <w:sz w:val="28"/>
          <w:szCs w:val="28"/>
        </w:rPr>
        <w:t>вносятся в торговый реестр</w:t>
      </w:r>
      <w:r w:rsidRPr="007957F1">
        <w:rPr>
          <w:rStyle w:val="FontStyle36"/>
          <w:color w:val="FF0000"/>
          <w:sz w:val="28"/>
          <w:szCs w:val="28"/>
        </w:rPr>
        <w:t xml:space="preserve"> </w:t>
      </w:r>
      <w:r w:rsidR="001C21B4">
        <w:rPr>
          <w:rStyle w:val="FontStyle36"/>
          <w:sz w:val="28"/>
          <w:szCs w:val="28"/>
        </w:rPr>
        <w:t>сельского поселения</w:t>
      </w:r>
      <w:r w:rsidR="001C21B4" w:rsidRPr="007957F1">
        <w:rPr>
          <w:rStyle w:val="FontStyle36"/>
          <w:sz w:val="28"/>
          <w:szCs w:val="28"/>
        </w:rPr>
        <w:t xml:space="preserve"> </w:t>
      </w:r>
      <w:r w:rsidR="00CC56BC">
        <w:rPr>
          <w:rStyle w:val="FontStyle36"/>
          <w:sz w:val="28"/>
          <w:szCs w:val="28"/>
        </w:rPr>
        <w:t>Старобаишевский</w:t>
      </w:r>
      <w:r w:rsidR="0082488E">
        <w:rPr>
          <w:rStyle w:val="FontStyle36"/>
          <w:sz w:val="28"/>
          <w:szCs w:val="28"/>
        </w:rPr>
        <w:t xml:space="preserve"> сельсовет</w:t>
      </w:r>
      <w:r w:rsidR="001C21B4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 xml:space="preserve">муниципального района </w:t>
      </w:r>
      <w:r w:rsidR="006D5E1C" w:rsidRPr="007957F1">
        <w:rPr>
          <w:rStyle w:val="FontStyle36"/>
          <w:sz w:val="28"/>
          <w:szCs w:val="28"/>
        </w:rPr>
        <w:t>Дюртюлинский</w:t>
      </w:r>
      <w:r w:rsidRPr="007957F1">
        <w:rPr>
          <w:rStyle w:val="FontStyle36"/>
          <w:sz w:val="28"/>
          <w:szCs w:val="28"/>
        </w:rPr>
        <w:t xml:space="preserve"> район Республики Башкортостан.</w:t>
      </w:r>
    </w:p>
    <w:p w:rsidR="004D12F2" w:rsidRPr="007957F1" w:rsidRDefault="004D12F2" w:rsidP="007957F1">
      <w:pPr>
        <w:pStyle w:val="Style6"/>
        <w:widowControl/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334F4" w:rsidRPr="007957F1" w:rsidRDefault="004D12F2" w:rsidP="001334F4">
      <w:pPr>
        <w:pStyle w:val="Style6"/>
        <w:widowControl/>
        <w:numPr>
          <w:ilvl w:val="0"/>
          <w:numId w:val="38"/>
        </w:numPr>
        <w:spacing w:line="240" w:lineRule="auto"/>
        <w:jc w:val="center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Порядок размещения и эксплуатации нестационарных торговых объектов</w:t>
      </w:r>
      <w:r w:rsidR="001334F4">
        <w:rPr>
          <w:rStyle w:val="FontStyle36"/>
          <w:sz w:val="28"/>
          <w:szCs w:val="28"/>
        </w:rPr>
        <w:t xml:space="preserve"> </w:t>
      </w:r>
    </w:p>
    <w:p w:rsidR="004D12F2" w:rsidRPr="007957F1" w:rsidRDefault="004D12F2" w:rsidP="007957F1">
      <w:pPr>
        <w:pStyle w:val="Style4"/>
        <w:widowControl/>
        <w:numPr>
          <w:ilvl w:val="0"/>
          <w:numId w:val="7"/>
        </w:numPr>
        <w:tabs>
          <w:tab w:val="left" w:pos="1488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Субъекты, желающие </w:t>
      </w:r>
      <w:proofErr w:type="gramStart"/>
      <w:r w:rsidRPr="007957F1">
        <w:rPr>
          <w:rStyle w:val="FontStyle36"/>
          <w:sz w:val="28"/>
          <w:szCs w:val="28"/>
        </w:rPr>
        <w:t>разместить</w:t>
      </w:r>
      <w:proofErr w:type="gramEnd"/>
      <w:r w:rsidRPr="007957F1">
        <w:rPr>
          <w:rStyle w:val="FontStyle36"/>
          <w:sz w:val="28"/>
          <w:szCs w:val="28"/>
        </w:rPr>
        <w:t xml:space="preserve"> нестационарный торговый объект на территории </w:t>
      </w:r>
      <w:r w:rsidR="001334F4">
        <w:rPr>
          <w:rStyle w:val="FontStyle36"/>
          <w:sz w:val="28"/>
          <w:szCs w:val="28"/>
        </w:rPr>
        <w:t>сельского поселения</w:t>
      </w:r>
      <w:r w:rsidR="001334F4" w:rsidRPr="007957F1">
        <w:rPr>
          <w:rStyle w:val="FontStyle36"/>
          <w:sz w:val="28"/>
          <w:szCs w:val="28"/>
        </w:rPr>
        <w:t xml:space="preserve"> </w:t>
      </w:r>
      <w:r w:rsidR="00CC56BC">
        <w:rPr>
          <w:rStyle w:val="FontStyle36"/>
          <w:sz w:val="28"/>
          <w:szCs w:val="28"/>
        </w:rPr>
        <w:t>Старобаишевский</w:t>
      </w:r>
      <w:r w:rsidR="0082488E">
        <w:rPr>
          <w:rStyle w:val="FontStyle36"/>
          <w:sz w:val="28"/>
          <w:szCs w:val="28"/>
        </w:rPr>
        <w:t xml:space="preserve"> сельсовет</w:t>
      </w:r>
      <w:r w:rsidR="001334F4">
        <w:rPr>
          <w:rStyle w:val="FontStyle36"/>
          <w:sz w:val="28"/>
          <w:szCs w:val="28"/>
        </w:rPr>
        <w:t xml:space="preserve"> </w:t>
      </w:r>
      <w:r w:rsidR="001334F4" w:rsidRPr="007957F1">
        <w:rPr>
          <w:rStyle w:val="FontStyle36"/>
          <w:sz w:val="28"/>
          <w:szCs w:val="28"/>
        </w:rPr>
        <w:t xml:space="preserve"> </w:t>
      </w:r>
      <w:r w:rsidR="006D5E1C" w:rsidRPr="007957F1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 xml:space="preserve">муниципального района </w:t>
      </w:r>
      <w:r w:rsidR="006D5E1C" w:rsidRPr="007957F1">
        <w:rPr>
          <w:rStyle w:val="FontStyle36"/>
          <w:sz w:val="28"/>
          <w:szCs w:val="28"/>
        </w:rPr>
        <w:t>Дюртюлинский</w:t>
      </w:r>
      <w:r w:rsidRPr="007957F1">
        <w:rPr>
          <w:rStyle w:val="FontStyle36"/>
          <w:sz w:val="28"/>
          <w:szCs w:val="28"/>
        </w:rPr>
        <w:t xml:space="preserve"> район Республики Башкортостан согласно утвержденной Схеме размещения, принимают участие в открытом конкурсе на право заключения договора на размещение нестационарного торгового объекта в соответствии с Порядком, указанным в приложении № </w:t>
      </w:r>
      <w:r w:rsidR="00B1528F">
        <w:rPr>
          <w:rStyle w:val="FontStyle36"/>
          <w:sz w:val="28"/>
          <w:szCs w:val="28"/>
        </w:rPr>
        <w:t>2 к настоящему Постановлению</w:t>
      </w:r>
      <w:r w:rsidRPr="007957F1">
        <w:rPr>
          <w:rStyle w:val="FontStyle36"/>
          <w:sz w:val="28"/>
          <w:szCs w:val="28"/>
        </w:rPr>
        <w:t>.</w:t>
      </w:r>
    </w:p>
    <w:p w:rsidR="004D12F2" w:rsidRPr="007957F1" w:rsidRDefault="004D12F2" w:rsidP="007957F1">
      <w:pPr>
        <w:pStyle w:val="Style4"/>
        <w:widowControl/>
        <w:numPr>
          <w:ilvl w:val="0"/>
          <w:numId w:val="8"/>
        </w:numPr>
        <w:tabs>
          <w:tab w:val="left" w:pos="155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По итогам открытого конкурса между Администрацией </w:t>
      </w:r>
      <w:r w:rsidR="0082488E">
        <w:rPr>
          <w:rStyle w:val="FontStyle36"/>
          <w:sz w:val="28"/>
          <w:szCs w:val="28"/>
        </w:rPr>
        <w:t>сельского</w:t>
      </w:r>
      <w:r w:rsidR="00B1528F">
        <w:rPr>
          <w:rStyle w:val="FontStyle36"/>
          <w:sz w:val="28"/>
          <w:szCs w:val="28"/>
        </w:rPr>
        <w:t xml:space="preserve"> поселения</w:t>
      </w:r>
      <w:r w:rsidR="00B1528F" w:rsidRPr="007957F1">
        <w:rPr>
          <w:rStyle w:val="FontStyle36"/>
          <w:sz w:val="28"/>
          <w:szCs w:val="28"/>
        </w:rPr>
        <w:t xml:space="preserve"> </w:t>
      </w:r>
      <w:r w:rsidR="00CC56BC">
        <w:rPr>
          <w:rStyle w:val="FontStyle36"/>
          <w:sz w:val="28"/>
          <w:szCs w:val="28"/>
        </w:rPr>
        <w:t xml:space="preserve">Старобаишевский </w:t>
      </w:r>
      <w:r w:rsidR="0082488E">
        <w:rPr>
          <w:rStyle w:val="FontStyle36"/>
          <w:sz w:val="28"/>
          <w:szCs w:val="28"/>
        </w:rPr>
        <w:t>сельсовет</w:t>
      </w:r>
      <w:r w:rsidR="00B1528F">
        <w:rPr>
          <w:rStyle w:val="FontStyle36"/>
          <w:sz w:val="28"/>
          <w:szCs w:val="28"/>
        </w:rPr>
        <w:t xml:space="preserve"> </w:t>
      </w:r>
      <w:r w:rsidR="00B1528F" w:rsidRPr="007957F1">
        <w:rPr>
          <w:rStyle w:val="FontStyle36"/>
          <w:sz w:val="28"/>
          <w:szCs w:val="28"/>
        </w:rPr>
        <w:t xml:space="preserve"> </w:t>
      </w:r>
      <w:r w:rsidR="006D5E1C" w:rsidRPr="007957F1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 xml:space="preserve">муниципального района </w:t>
      </w:r>
      <w:r w:rsidR="006D5E1C" w:rsidRPr="007957F1">
        <w:rPr>
          <w:rStyle w:val="FontStyle36"/>
          <w:sz w:val="28"/>
          <w:szCs w:val="28"/>
        </w:rPr>
        <w:t>Дюртюлинский</w:t>
      </w:r>
      <w:r w:rsidRPr="007957F1">
        <w:rPr>
          <w:rStyle w:val="FontStyle36"/>
          <w:sz w:val="28"/>
          <w:szCs w:val="28"/>
        </w:rPr>
        <w:t xml:space="preserve"> район Республики Башкортостан и Победителем конкурса заключается договор на размещение не</w:t>
      </w:r>
      <w:r w:rsidR="00947699">
        <w:rPr>
          <w:rStyle w:val="FontStyle36"/>
          <w:sz w:val="28"/>
          <w:szCs w:val="28"/>
        </w:rPr>
        <w:t>стационарного торгового объекта.</w:t>
      </w:r>
    </w:p>
    <w:p w:rsidR="004D12F2" w:rsidRPr="00FB40B8" w:rsidRDefault="004D12F2" w:rsidP="00FB40B8">
      <w:pPr>
        <w:pStyle w:val="Style4"/>
        <w:widowControl/>
        <w:numPr>
          <w:ilvl w:val="0"/>
          <w:numId w:val="8"/>
        </w:numPr>
        <w:tabs>
          <w:tab w:val="left" w:pos="1555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Основанием для установки Субъектом нестационарного торгового объекта на территории </w:t>
      </w:r>
      <w:r w:rsidR="00FB40B8">
        <w:rPr>
          <w:rStyle w:val="FontStyle36"/>
          <w:sz w:val="28"/>
          <w:szCs w:val="28"/>
        </w:rPr>
        <w:t>сельского поселения</w:t>
      </w:r>
      <w:r w:rsidR="00FB40B8" w:rsidRPr="007957F1">
        <w:rPr>
          <w:rStyle w:val="FontStyle36"/>
          <w:sz w:val="28"/>
          <w:szCs w:val="28"/>
        </w:rPr>
        <w:t xml:space="preserve"> </w:t>
      </w:r>
      <w:r w:rsidR="002051AC">
        <w:rPr>
          <w:rStyle w:val="FontStyle36"/>
          <w:sz w:val="28"/>
          <w:szCs w:val="28"/>
        </w:rPr>
        <w:t>Старобаишевский</w:t>
      </w:r>
      <w:r w:rsidR="0082488E">
        <w:rPr>
          <w:rStyle w:val="FontStyle36"/>
          <w:sz w:val="28"/>
          <w:szCs w:val="28"/>
        </w:rPr>
        <w:t xml:space="preserve"> сельсовет</w:t>
      </w:r>
      <w:r w:rsidR="00FB40B8">
        <w:rPr>
          <w:rStyle w:val="FontStyle36"/>
          <w:sz w:val="28"/>
          <w:szCs w:val="28"/>
        </w:rPr>
        <w:t xml:space="preserve"> </w:t>
      </w:r>
      <w:r w:rsidR="00FB40B8" w:rsidRPr="007957F1">
        <w:rPr>
          <w:rStyle w:val="FontStyle36"/>
          <w:sz w:val="28"/>
          <w:szCs w:val="28"/>
        </w:rPr>
        <w:t xml:space="preserve"> </w:t>
      </w:r>
      <w:r w:rsidR="006D5E1C" w:rsidRPr="007957F1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 xml:space="preserve">муниципального района </w:t>
      </w:r>
      <w:r w:rsidR="006D5E1C" w:rsidRPr="007957F1">
        <w:rPr>
          <w:rStyle w:val="FontStyle36"/>
          <w:sz w:val="28"/>
          <w:szCs w:val="28"/>
        </w:rPr>
        <w:t>Дюртюлинский</w:t>
      </w:r>
      <w:r w:rsidRPr="007957F1">
        <w:rPr>
          <w:rStyle w:val="FontStyle36"/>
          <w:sz w:val="28"/>
          <w:szCs w:val="28"/>
        </w:rPr>
        <w:t xml:space="preserve"> район Республики Башкортостан является:</w:t>
      </w:r>
    </w:p>
    <w:p w:rsidR="004D12F2" w:rsidRPr="007957F1" w:rsidRDefault="004D12F2" w:rsidP="007957F1">
      <w:pPr>
        <w:pStyle w:val="Style4"/>
        <w:widowControl/>
        <w:numPr>
          <w:ilvl w:val="0"/>
          <w:numId w:val="9"/>
        </w:numPr>
        <w:tabs>
          <w:tab w:val="left" w:pos="1176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протокол об итогах открытого конкурса;</w:t>
      </w:r>
    </w:p>
    <w:p w:rsidR="004D12F2" w:rsidRPr="007957F1" w:rsidRDefault="004D12F2" w:rsidP="007957F1">
      <w:pPr>
        <w:pStyle w:val="Style4"/>
        <w:widowControl/>
        <w:numPr>
          <w:ilvl w:val="0"/>
          <w:numId w:val="9"/>
        </w:numPr>
        <w:tabs>
          <w:tab w:val="left" w:pos="1176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договор на право размещения;</w:t>
      </w:r>
    </w:p>
    <w:p w:rsidR="004D12F2" w:rsidRPr="007957F1" w:rsidRDefault="004D12F2" w:rsidP="007957F1">
      <w:pPr>
        <w:pStyle w:val="Style7"/>
        <w:widowControl/>
        <w:ind w:firstLine="720"/>
        <w:rPr>
          <w:rFonts w:ascii="Times New Roman" w:hAnsi="Times New Roman"/>
          <w:sz w:val="28"/>
          <w:szCs w:val="28"/>
        </w:rPr>
      </w:pPr>
    </w:p>
    <w:p w:rsidR="004D12F2" w:rsidRPr="007957F1" w:rsidRDefault="004D12F2" w:rsidP="007957F1">
      <w:pPr>
        <w:pStyle w:val="Style7"/>
        <w:widowControl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5. </w:t>
      </w:r>
      <w:proofErr w:type="gramStart"/>
      <w:r w:rsidRPr="007957F1">
        <w:rPr>
          <w:rStyle w:val="FontStyle36"/>
          <w:sz w:val="28"/>
          <w:szCs w:val="28"/>
        </w:rPr>
        <w:t>Контроль за</w:t>
      </w:r>
      <w:proofErr w:type="gramEnd"/>
      <w:r w:rsidRPr="007957F1">
        <w:rPr>
          <w:rStyle w:val="FontStyle36"/>
          <w:sz w:val="28"/>
          <w:szCs w:val="28"/>
        </w:rPr>
        <w:t xml:space="preserve"> работой нестационарных торговых объектов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5.1. Контроль за работой нестационарных торговых объектов  на территории </w:t>
      </w:r>
      <w:r w:rsidR="00FB40B8">
        <w:rPr>
          <w:rStyle w:val="FontStyle36"/>
          <w:sz w:val="28"/>
          <w:szCs w:val="28"/>
        </w:rPr>
        <w:t>сельского поселения</w:t>
      </w:r>
      <w:r w:rsidR="00FB40B8" w:rsidRPr="007957F1">
        <w:rPr>
          <w:rStyle w:val="FontStyle36"/>
          <w:sz w:val="28"/>
          <w:szCs w:val="28"/>
        </w:rPr>
        <w:t xml:space="preserve"> </w:t>
      </w:r>
      <w:r w:rsidR="002051AC">
        <w:rPr>
          <w:rStyle w:val="FontStyle36"/>
          <w:sz w:val="28"/>
          <w:szCs w:val="28"/>
        </w:rPr>
        <w:t>Старобаишевский</w:t>
      </w:r>
      <w:r w:rsidR="0082488E">
        <w:rPr>
          <w:rStyle w:val="FontStyle36"/>
          <w:sz w:val="28"/>
          <w:szCs w:val="28"/>
        </w:rPr>
        <w:t xml:space="preserve"> сельсовет</w:t>
      </w:r>
      <w:r w:rsidR="005318C9" w:rsidRPr="007957F1">
        <w:rPr>
          <w:rStyle w:val="FontStyle36"/>
          <w:sz w:val="28"/>
          <w:szCs w:val="28"/>
        </w:rPr>
        <w:t xml:space="preserve"> </w:t>
      </w:r>
      <w:proofErr w:type="gramStart"/>
      <w:r w:rsidRPr="007957F1">
        <w:rPr>
          <w:rStyle w:val="FontStyle36"/>
          <w:sz w:val="28"/>
          <w:szCs w:val="28"/>
        </w:rPr>
        <w:t>муниципального</w:t>
      </w:r>
      <w:proofErr w:type="gramEnd"/>
      <w:r w:rsidRPr="007957F1">
        <w:rPr>
          <w:rStyle w:val="FontStyle36"/>
          <w:sz w:val="28"/>
          <w:szCs w:val="28"/>
        </w:rPr>
        <w:t xml:space="preserve"> района </w:t>
      </w:r>
      <w:r w:rsidR="005318C9" w:rsidRPr="007957F1">
        <w:rPr>
          <w:rStyle w:val="FontStyle36"/>
          <w:sz w:val="28"/>
          <w:szCs w:val="28"/>
        </w:rPr>
        <w:t>Дюртюлинский</w:t>
      </w:r>
      <w:r w:rsidRPr="007957F1">
        <w:rPr>
          <w:rStyle w:val="FontStyle36"/>
          <w:sz w:val="28"/>
          <w:szCs w:val="28"/>
        </w:rPr>
        <w:t xml:space="preserve"> район Республики Башкортостан осуществляется в соответствии с действующим законодательством.</w:t>
      </w:r>
    </w:p>
    <w:p w:rsidR="004D12F2" w:rsidRPr="007957F1" w:rsidRDefault="004D12F2" w:rsidP="007957F1">
      <w:pPr>
        <w:pStyle w:val="Style7"/>
        <w:widowControl/>
        <w:ind w:firstLine="720"/>
        <w:rPr>
          <w:rFonts w:ascii="Times New Roman" w:hAnsi="Times New Roman"/>
          <w:sz w:val="28"/>
          <w:szCs w:val="28"/>
        </w:rPr>
      </w:pPr>
    </w:p>
    <w:p w:rsidR="004D12F2" w:rsidRPr="007957F1" w:rsidRDefault="007C0F7B" w:rsidP="007C0F7B">
      <w:pPr>
        <w:pStyle w:val="Style7"/>
        <w:widowControl/>
        <w:tabs>
          <w:tab w:val="left" w:pos="1056"/>
          <w:tab w:val="center" w:pos="5179"/>
        </w:tabs>
        <w:ind w:firstLine="720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  <w:lang w:val="ba-RU"/>
        </w:rPr>
        <w:t xml:space="preserve">     </w:t>
      </w:r>
      <w:r w:rsidR="004D12F2" w:rsidRPr="007957F1">
        <w:rPr>
          <w:rStyle w:val="FontStyle36"/>
          <w:sz w:val="28"/>
          <w:szCs w:val="28"/>
        </w:rPr>
        <w:t>6. Заключительные и переходные положения</w:t>
      </w:r>
    </w:p>
    <w:p w:rsidR="004D12F2" w:rsidRPr="007957F1" w:rsidRDefault="004D12F2" w:rsidP="007957F1">
      <w:pPr>
        <w:pStyle w:val="Style4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D12F2" w:rsidRPr="007957F1" w:rsidRDefault="0052174D" w:rsidP="007957F1">
      <w:pPr>
        <w:pStyle w:val="Style4"/>
        <w:widowControl/>
        <w:tabs>
          <w:tab w:val="left" w:pos="1522"/>
        </w:tabs>
        <w:spacing w:line="240" w:lineRule="auto"/>
        <w:ind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6.1.</w:t>
      </w:r>
      <w:r>
        <w:rPr>
          <w:rStyle w:val="FontStyle36"/>
          <w:sz w:val="28"/>
          <w:szCs w:val="28"/>
        </w:rPr>
        <w:tab/>
        <w:t>Утверждение схемы</w:t>
      </w:r>
      <w:r w:rsidR="004D12F2" w:rsidRPr="007957F1">
        <w:rPr>
          <w:rStyle w:val="FontStyle36"/>
          <w:sz w:val="28"/>
          <w:szCs w:val="28"/>
        </w:rPr>
        <w:t xml:space="preserve"> размещения</w:t>
      </w:r>
      <w:r>
        <w:rPr>
          <w:rStyle w:val="FontStyle36"/>
          <w:sz w:val="28"/>
          <w:szCs w:val="28"/>
        </w:rPr>
        <w:t xml:space="preserve"> нестационарных торговых объектов</w:t>
      </w:r>
      <w:r w:rsidR="004D12F2" w:rsidRPr="007957F1">
        <w:rPr>
          <w:rStyle w:val="FontStyle36"/>
          <w:sz w:val="28"/>
          <w:szCs w:val="28"/>
        </w:rPr>
        <w:t>, а равно</w:t>
      </w:r>
      <w:r w:rsidR="00FB40B8">
        <w:rPr>
          <w:rStyle w:val="FontStyle36"/>
          <w:sz w:val="28"/>
          <w:szCs w:val="28"/>
        </w:rPr>
        <w:t xml:space="preserve"> как и внесение в нее изменений не </w:t>
      </w:r>
      <w:r w:rsidR="004D12F2" w:rsidRPr="007957F1">
        <w:rPr>
          <w:rStyle w:val="FontStyle36"/>
          <w:sz w:val="28"/>
          <w:szCs w:val="28"/>
        </w:rPr>
        <w:t>может служить основанием для пересмотра</w:t>
      </w:r>
      <w:r w:rsidR="00FB40B8">
        <w:rPr>
          <w:rStyle w:val="FontStyle36"/>
          <w:sz w:val="28"/>
          <w:szCs w:val="28"/>
        </w:rPr>
        <w:t xml:space="preserve"> мест размещения нестационарных </w:t>
      </w:r>
      <w:r w:rsidR="004D12F2" w:rsidRPr="007957F1">
        <w:rPr>
          <w:rStyle w:val="FontStyle36"/>
          <w:sz w:val="28"/>
          <w:szCs w:val="28"/>
        </w:rPr>
        <w:t>торговых объектов</w:t>
      </w:r>
      <w:r>
        <w:rPr>
          <w:rStyle w:val="FontStyle36"/>
          <w:sz w:val="28"/>
          <w:szCs w:val="28"/>
        </w:rPr>
        <w:t>,</w:t>
      </w:r>
      <w:r w:rsidR="007C0F7B">
        <w:rPr>
          <w:rStyle w:val="FontStyle36"/>
          <w:sz w:val="28"/>
          <w:szCs w:val="28"/>
          <w:lang w:val="ba-RU"/>
        </w:rPr>
        <w:t xml:space="preserve"> </w:t>
      </w:r>
      <w:r>
        <w:rPr>
          <w:rStyle w:val="FontStyle36"/>
          <w:sz w:val="28"/>
          <w:szCs w:val="28"/>
        </w:rPr>
        <w:t>строительство, реконструкция или эксплуатация которых были начаты до утверждения указанной схемы</w:t>
      </w:r>
      <w:r w:rsidR="004D12F2" w:rsidRPr="007957F1">
        <w:rPr>
          <w:rStyle w:val="FontStyle36"/>
          <w:sz w:val="28"/>
          <w:szCs w:val="28"/>
        </w:rPr>
        <w:t>.</w:t>
      </w:r>
    </w:p>
    <w:p w:rsidR="004D12F2" w:rsidRPr="007957F1" w:rsidRDefault="00947699" w:rsidP="007957F1">
      <w:pPr>
        <w:pStyle w:val="Style4"/>
        <w:widowControl/>
        <w:numPr>
          <w:ilvl w:val="0"/>
          <w:numId w:val="10"/>
        </w:numPr>
        <w:tabs>
          <w:tab w:val="left" w:pos="1718"/>
        </w:tabs>
        <w:spacing w:line="240" w:lineRule="auto"/>
        <w:ind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lastRenderedPageBreak/>
        <w:t xml:space="preserve">Нестационарные торговые объекты, </w:t>
      </w:r>
      <w:r w:rsidR="004D12F2" w:rsidRPr="007957F1">
        <w:rPr>
          <w:rStyle w:val="FontStyle36"/>
          <w:sz w:val="28"/>
          <w:szCs w:val="28"/>
        </w:rPr>
        <w:t>разрешительная документация на размещение которых была выдана до вступления в силу настоящего Положения, подлежат демонтажу после истечения срока действия разрешительной документации.</w:t>
      </w:r>
    </w:p>
    <w:p w:rsidR="004D12F2" w:rsidRPr="007957F1" w:rsidRDefault="004D12F2" w:rsidP="007957F1">
      <w:pPr>
        <w:pStyle w:val="Style4"/>
        <w:widowControl/>
        <w:numPr>
          <w:ilvl w:val="0"/>
          <w:numId w:val="11"/>
        </w:numPr>
        <w:tabs>
          <w:tab w:val="left" w:pos="1570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 случае если у Субъекта оформлен договор размещения нестационарного торгового объекта и такой объе</w:t>
      </w:r>
      <w:proofErr w:type="gramStart"/>
      <w:r w:rsidRPr="007957F1">
        <w:rPr>
          <w:rStyle w:val="FontStyle36"/>
          <w:sz w:val="28"/>
          <w:szCs w:val="28"/>
        </w:rPr>
        <w:t>кт вкл</w:t>
      </w:r>
      <w:proofErr w:type="gramEnd"/>
      <w:r w:rsidRPr="007957F1">
        <w:rPr>
          <w:rStyle w:val="FontStyle36"/>
          <w:sz w:val="28"/>
          <w:szCs w:val="28"/>
        </w:rPr>
        <w:t>ючен в Схему размещения, Субъект имеет преимущественное право на продление данного договора без участия в конкурсе на право заключения договора на размещение при условии соблюдения требований действующего законодательства и договора размещения.</w:t>
      </w:r>
    </w:p>
    <w:p w:rsidR="00B41F97" w:rsidRPr="008B6C64" w:rsidRDefault="00A72497" w:rsidP="00B41F97">
      <w:pPr>
        <w:pStyle w:val="Style9"/>
        <w:widowControl/>
        <w:ind w:firstLine="720"/>
        <w:jc w:val="right"/>
        <w:rPr>
          <w:rFonts w:ascii="Times New Roman" w:hAnsi="Times New Roman"/>
        </w:rPr>
      </w:pPr>
      <w:r>
        <w:rPr>
          <w:rStyle w:val="FontStyle36"/>
          <w:sz w:val="28"/>
          <w:szCs w:val="28"/>
        </w:rPr>
        <w:br w:type="page"/>
      </w:r>
      <w:r w:rsidR="00B41F97">
        <w:rPr>
          <w:rFonts w:ascii="Times New Roman" w:hAnsi="Times New Roman"/>
        </w:rPr>
        <w:lastRenderedPageBreak/>
        <w:t>Приложение № 2</w:t>
      </w:r>
      <w:r w:rsidR="00B41F97" w:rsidRPr="008B6C64">
        <w:rPr>
          <w:rFonts w:ascii="Times New Roman" w:hAnsi="Times New Roman"/>
        </w:rPr>
        <w:t xml:space="preserve"> </w:t>
      </w:r>
    </w:p>
    <w:p w:rsidR="00B41F97" w:rsidRPr="008B6C64" w:rsidRDefault="00B41F97" w:rsidP="00B41F97">
      <w:pPr>
        <w:pStyle w:val="Style9"/>
        <w:widowControl/>
        <w:ind w:firstLine="720"/>
        <w:jc w:val="right"/>
        <w:rPr>
          <w:rFonts w:ascii="Times New Roman" w:hAnsi="Times New Roman"/>
        </w:rPr>
      </w:pPr>
      <w:r w:rsidRPr="008B6C64">
        <w:rPr>
          <w:rFonts w:ascii="Times New Roman" w:hAnsi="Times New Roman"/>
        </w:rPr>
        <w:t>к постановлению</w:t>
      </w:r>
      <w:r w:rsidR="00B3405D">
        <w:rPr>
          <w:rFonts w:ascii="Times New Roman" w:hAnsi="Times New Roman"/>
        </w:rPr>
        <w:t xml:space="preserve"> </w:t>
      </w:r>
      <w:r w:rsidR="002051AC">
        <w:rPr>
          <w:rFonts w:ascii="Times New Roman" w:hAnsi="Times New Roman"/>
        </w:rPr>
        <w:t>от 05.11.2019г.№11/1</w:t>
      </w:r>
    </w:p>
    <w:p w:rsidR="004D12F2" w:rsidRPr="007957F1" w:rsidRDefault="004D12F2" w:rsidP="007957F1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4D12F2" w:rsidRPr="007957F1" w:rsidRDefault="004D12F2" w:rsidP="007957F1">
      <w:pPr>
        <w:pStyle w:val="Style7"/>
        <w:widowControl/>
        <w:ind w:firstLine="720"/>
        <w:rPr>
          <w:rFonts w:ascii="Times New Roman" w:hAnsi="Times New Roman"/>
          <w:sz w:val="28"/>
          <w:szCs w:val="28"/>
        </w:rPr>
      </w:pPr>
    </w:p>
    <w:p w:rsidR="004D12F2" w:rsidRPr="007957F1" w:rsidRDefault="004D12F2" w:rsidP="007957F1">
      <w:pPr>
        <w:pStyle w:val="Style7"/>
        <w:widowControl/>
        <w:ind w:firstLine="720"/>
        <w:rPr>
          <w:rFonts w:ascii="Times New Roman" w:hAnsi="Times New Roman"/>
          <w:sz w:val="28"/>
          <w:szCs w:val="28"/>
        </w:rPr>
      </w:pPr>
    </w:p>
    <w:p w:rsidR="00B41F97" w:rsidRDefault="004D12F2" w:rsidP="003A64B8">
      <w:pPr>
        <w:pStyle w:val="Style7"/>
        <w:widowControl/>
        <w:ind w:firstLine="720"/>
        <w:outlineLvl w:val="0"/>
        <w:rPr>
          <w:rStyle w:val="FontStyle36"/>
          <w:b/>
          <w:sz w:val="28"/>
          <w:szCs w:val="28"/>
        </w:rPr>
      </w:pPr>
      <w:r w:rsidRPr="00B41F97">
        <w:rPr>
          <w:rStyle w:val="FontStyle36"/>
          <w:b/>
          <w:sz w:val="28"/>
          <w:szCs w:val="28"/>
        </w:rPr>
        <w:t xml:space="preserve">Порядок организации и проведения открытого конкурса </w:t>
      </w:r>
    </w:p>
    <w:p w:rsidR="00B41F97" w:rsidRDefault="004D12F2" w:rsidP="007957F1">
      <w:pPr>
        <w:pStyle w:val="Style7"/>
        <w:widowControl/>
        <w:ind w:firstLine="720"/>
        <w:rPr>
          <w:rStyle w:val="FontStyle36"/>
          <w:b/>
          <w:sz w:val="28"/>
          <w:szCs w:val="28"/>
        </w:rPr>
      </w:pPr>
      <w:r w:rsidRPr="00B41F97">
        <w:rPr>
          <w:rStyle w:val="FontStyle36"/>
          <w:b/>
          <w:sz w:val="28"/>
          <w:szCs w:val="28"/>
        </w:rPr>
        <w:t xml:space="preserve">на право заключения </w:t>
      </w:r>
      <w:proofErr w:type="gramStart"/>
      <w:r w:rsidRPr="00B41F97">
        <w:rPr>
          <w:rStyle w:val="FontStyle36"/>
          <w:b/>
          <w:sz w:val="28"/>
          <w:szCs w:val="28"/>
        </w:rPr>
        <w:t>договора</w:t>
      </w:r>
      <w:proofErr w:type="gramEnd"/>
      <w:r w:rsidRPr="00B41F97">
        <w:rPr>
          <w:rStyle w:val="FontStyle36"/>
          <w:b/>
          <w:sz w:val="28"/>
          <w:szCs w:val="28"/>
        </w:rPr>
        <w:t xml:space="preserve"> на размещение нестационарного торгового объекта на территории</w:t>
      </w:r>
      <w:r w:rsidR="006D5E1C" w:rsidRPr="00B41F97">
        <w:rPr>
          <w:rStyle w:val="FontStyle36"/>
          <w:b/>
          <w:sz w:val="28"/>
          <w:szCs w:val="28"/>
        </w:rPr>
        <w:t xml:space="preserve"> </w:t>
      </w:r>
      <w:r w:rsidRPr="00B41F97">
        <w:rPr>
          <w:rStyle w:val="FontStyle36"/>
          <w:b/>
          <w:sz w:val="28"/>
          <w:szCs w:val="28"/>
        </w:rPr>
        <w:t xml:space="preserve"> </w:t>
      </w:r>
    </w:p>
    <w:p w:rsidR="00B41F97" w:rsidRDefault="0082488E" w:rsidP="007957F1">
      <w:pPr>
        <w:pStyle w:val="Style7"/>
        <w:widowControl/>
        <w:ind w:firstLine="720"/>
        <w:rPr>
          <w:rStyle w:val="FontStyle36"/>
          <w:b/>
          <w:sz w:val="28"/>
          <w:szCs w:val="28"/>
        </w:rPr>
      </w:pPr>
      <w:r>
        <w:rPr>
          <w:rStyle w:val="FontStyle36"/>
          <w:b/>
          <w:sz w:val="28"/>
          <w:szCs w:val="28"/>
        </w:rPr>
        <w:t>сельского</w:t>
      </w:r>
      <w:r w:rsidR="00B41F97" w:rsidRPr="00B41F97">
        <w:rPr>
          <w:rStyle w:val="FontStyle36"/>
          <w:b/>
          <w:sz w:val="28"/>
          <w:szCs w:val="28"/>
        </w:rPr>
        <w:t xml:space="preserve"> поселения </w:t>
      </w:r>
      <w:r w:rsidR="002051AC">
        <w:rPr>
          <w:rStyle w:val="FontStyle36"/>
          <w:b/>
          <w:sz w:val="28"/>
          <w:szCs w:val="28"/>
        </w:rPr>
        <w:t xml:space="preserve">Старобаишевский </w:t>
      </w:r>
      <w:r w:rsidRPr="0082488E">
        <w:rPr>
          <w:rStyle w:val="FontStyle36"/>
          <w:b/>
          <w:sz w:val="28"/>
          <w:szCs w:val="28"/>
        </w:rPr>
        <w:t xml:space="preserve"> сельсовет</w:t>
      </w:r>
      <w:r w:rsidR="00B41F97">
        <w:rPr>
          <w:rStyle w:val="FontStyle36"/>
          <w:b/>
          <w:sz w:val="28"/>
          <w:szCs w:val="28"/>
        </w:rPr>
        <w:t xml:space="preserve"> </w:t>
      </w:r>
      <w:r w:rsidR="004D12F2" w:rsidRPr="00B41F97">
        <w:rPr>
          <w:rStyle w:val="FontStyle36"/>
          <w:b/>
          <w:sz w:val="28"/>
          <w:szCs w:val="28"/>
        </w:rPr>
        <w:t xml:space="preserve">муниципального района </w:t>
      </w:r>
      <w:r w:rsidR="006D5E1C" w:rsidRPr="00B41F97">
        <w:rPr>
          <w:rStyle w:val="FontStyle36"/>
          <w:b/>
          <w:sz w:val="28"/>
          <w:szCs w:val="28"/>
        </w:rPr>
        <w:t>Дюртюлинский</w:t>
      </w:r>
      <w:r w:rsidR="004D12F2" w:rsidRPr="00B41F97">
        <w:rPr>
          <w:rStyle w:val="FontStyle36"/>
          <w:b/>
          <w:sz w:val="28"/>
          <w:szCs w:val="28"/>
        </w:rPr>
        <w:t xml:space="preserve"> район </w:t>
      </w:r>
    </w:p>
    <w:p w:rsidR="004D12F2" w:rsidRPr="00B41F97" w:rsidRDefault="004D12F2" w:rsidP="003A64B8">
      <w:pPr>
        <w:pStyle w:val="Style7"/>
        <w:widowControl/>
        <w:ind w:firstLine="720"/>
        <w:outlineLvl w:val="0"/>
        <w:rPr>
          <w:rStyle w:val="FontStyle36"/>
          <w:b/>
          <w:sz w:val="28"/>
          <w:szCs w:val="28"/>
        </w:rPr>
      </w:pPr>
      <w:r w:rsidRPr="00B41F97">
        <w:rPr>
          <w:rStyle w:val="FontStyle36"/>
          <w:b/>
          <w:sz w:val="28"/>
          <w:szCs w:val="28"/>
        </w:rPr>
        <w:t>Республики Башкортостан</w:t>
      </w:r>
    </w:p>
    <w:p w:rsidR="004D12F2" w:rsidRPr="007957F1" w:rsidRDefault="004D12F2" w:rsidP="007957F1">
      <w:pPr>
        <w:pStyle w:val="Style7"/>
        <w:widowControl/>
        <w:ind w:firstLine="720"/>
        <w:rPr>
          <w:rFonts w:ascii="Times New Roman" w:hAnsi="Times New Roman"/>
          <w:sz w:val="28"/>
          <w:szCs w:val="28"/>
        </w:rPr>
      </w:pPr>
    </w:p>
    <w:p w:rsidR="004D12F2" w:rsidRPr="007957F1" w:rsidRDefault="004F255D" w:rsidP="003A64B8">
      <w:pPr>
        <w:pStyle w:val="Style7"/>
        <w:widowControl/>
        <w:ind w:firstLine="720"/>
        <w:outlineLvl w:val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</w:t>
      </w:r>
      <w:r w:rsidR="004D12F2" w:rsidRPr="007957F1">
        <w:rPr>
          <w:rStyle w:val="FontStyle36"/>
          <w:sz w:val="28"/>
          <w:szCs w:val="28"/>
        </w:rPr>
        <w:t xml:space="preserve">. Организация открытого конкурса на право заключения договора на размещение нестационарного торгового объекта </w:t>
      </w:r>
    </w:p>
    <w:p w:rsidR="004D12F2" w:rsidRPr="007957F1" w:rsidRDefault="004D12F2" w:rsidP="004F255D">
      <w:pPr>
        <w:pStyle w:val="Style2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В соответствии со схемой размещения нестационарных торговых объектов Администрация </w:t>
      </w:r>
      <w:r w:rsidR="004F255D">
        <w:rPr>
          <w:rStyle w:val="FontStyle36"/>
          <w:sz w:val="28"/>
          <w:szCs w:val="28"/>
        </w:rPr>
        <w:t>сельского поселения</w:t>
      </w:r>
      <w:r w:rsidR="004F255D" w:rsidRPr="007957F1">
        <w:rPr>
          <w:rStyle w:val="FontStyle36"/>
          <w:sz w:val="28"/>
          <w:szCs w:val="28"/>
        </w:rPr>
        <w:t xml:space="preserve"> </w:t>
      </w:r>
      <w:r w:rsidR="002051AC">
        <w:rPr>
          <w:rStyle w:val="FontStyle36"/>
          <w:sz w:val="28"/>
          <w:szCs w:val="28"/>
        </w:rPr>
        <w:t>Старобаишевский</w:t>
      </w:r>
      <w:r w:rsidR="0082488E">
        <w:rPr>
          <w:rStyle w:val="FontStyle36"/>
          <w:sz w:val="28"/>
          <w:szCs w:val="28"/>
        </w:rPr>
        <w:t xml:space="preserve"> сельсовет</w:t>
      </w:r>
      <w:r w:rsidR="00FD6142" w:rsidRPr="007957F1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 xml:space="preserve">муниципального района </w:t>
      </w:r>
      <w:r w:rsidR="00FD6142" w:rsidRPr="007957F1">
        <w:rPr>
          <w:rStyle w:val="FontStyle36"/>
          <w:sz w:val="28"/>
          <w:szCs w:val="28"/>
        </w:rPr>
        <w:t>Дюртюлинский</w:t>
      </w:r>
      <w:r w:rsidRPr="007957F1">
        <w:rPr>
          <w:rStyle w:val="FontStyle36"/>
          <w:sz w:val="28"/>
          <w:szCs w:val="28"/>
        </w:rPr>
        <w:t xml:space="preserve"> район Республики Башкортостан проводит открытый конкурс, предметом которого является право на заключение договора на размещение нестационарно</w:t>
      </w:r>
      <w:r w:rsidR="00947699">
        <w:rPr>
          <w:rStyle w:val="FontStyle36"/>
          <w:sz w:val="28"/>
          <w:szCs w:val="28"/>
        </w:rPr>
        <w:t>го торгового объекта.</w:t>
      </w:r>
    </w:p>
    <w:p w:rsidR="004D12F2" w:rsidRPr="007957F1" w:rsidRDefault="004D12F2" w:rsidP="00AA0A1B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 целях настоящего Порядка под открытым конкурсом понимаются торги, победителем которых признается лицо, предложившее наилучшие условия и наиболее высокую цену за право заключения договора на размещение нес</w:t>
      </w:r>
      <w:r w:rsidR="00947699">
        <w:rPr>
          <w:rStyle w:val="FontStyle36"/>
          <w:sz w:val="28"/>
          <w:szCs w:val="28"/>
        </w:rPr>
        <w:t xml:space="preserve">тационарного торгового объекта </w:t>
      </w:r>
      <w:r w:rsidRPr="007957F1">
        <w:rPr>
          <w:rStyle w:val="FontStyle36"/>
          <w:sz w:val="28"/>
          <w:szCs w:val="28"/>
        </w:rPr>
        <w:t>(далее - конкурс).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Конкурс организуется </w:t>
      </w:r>
      <w:r w:rsidR="00FD6142" w:rsidRPr="007957F1">
        <w:rPr>
          <w:rStyle w:val="FontStyle36"/>
          <w:sz w:val="28"/>
          <w:szCs w:val="28"/>
        </w:rPr>
        <w:t xml:space="preserve">Администрацией </w:t>
      </w:r>
      <w:r w:rsidR="004F255D">
        <w:rPr>
          <w:rStyle w:val="FontStyle36"/>
          <w:sz w:val="28"/>
          <w:szCs w:val="28"/>
        </w:rPr>
        <w:t>сельского поселения</w:t>
      </w:r>
      <w:r w:rsidR="004F255D" w:rsidRPr="007957F1">
        <w:rPr>
          <w:rStyle w:val="FontStyle36"/>
          <w:sz w:val="28"/>
          <w:szCs w:val="28"/>
        </w:rPr>
        <w:t xml:space="preserve"> </w:t>
      </w:r>
      <w:r w:rsidR="002051AC">
        <w:rPr>
          <w:rStyle w:val="FontStyle36"/>
          <w:sz w:val="28"/>
          <w:szCs w:val="28"/>
        </w:rPr>
        <w:t>Старобаишевский</w:t>
      </w:r>
      <w:r w:rsidR="0082488E">
        <w:rPr>
          <w:rStyle w:val="FontStyle36"/>
          <w:sz w:val="28"/>
          <w:szCs w:val="28"/>
        </w:rPr>
        <w:t xml:space="preserve"> сельсовет</w:t>
      </w:r>
      <w:r w:rsidRPr="007957F1">
        <w:rPr>
          <w:rStyle w:val="FontStyle36"/>
          <w:sz w:val="28"/>
          <w:szCs w:val="28"/>
        </w:rPr>
        <w:t xml:space="preserve"> муниципального района </w:t>
      </w:r>
      <w:r w:rsidR="00FD6142" w:rsidRPr="007957F1">
        <w:rPr>
          <w:rStyle w:val="FontStyle36"/>
          <w:sz w:val="28"/>
          <w:szCs w:val="28"/>
        </w:rPr>
        <w:t>Дюртюлинский</w:t>
      </w:r>
      <w:r w:rsidRPr="007957F1">
        <w:rPr>
          <w:rStyle w:val="FontStyle36"/>
          <w:sz w:val="28"/>
          <w:szCs w:val="28"/>
        </w:rPr>
        <w:t xml:space="preserve"> район Республики Башкортостан (далее</w:t>
      </w:r>
      <w:r w:rsidR="00FD6142" w:rsidRPr="007957F1">
        <w:rPr>
          <w:rStyle w:val="FontStyle36"/>
          <w:sz w:val="28"/>
          <w:szCs w:val="28"/>
        </w:rPr>
        <w:t xml:space="preserve"> -</w:t>
      </w:r>
      <w:r w:rsidRPr="007957F1">
        <w:rPr>
          <w:rStyle w:val="FontStyle36"/>
          <w:sz w:val="28"/>
          <w:szCs w:val="28"/>
        </w:rPr>
        <w:t xml:space="preserve"> Организатор конкурса).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 соответствии с постановлением главы</w:t>
      </w:r>
      <w:r w:rsidR="004F255D">
        <w:rPr>
          <w:rStyle w:val="FontStyle36"/>
          <w:sz w:val="28"/>
          <w:szCs w:val="28"/>
        </w:rPr>
        <w:t xml:space="preserve">  сельского поселения</w:t>
      </w:r>
      <w:r w:rsidR="004F255D" w:rsidRPr="007957F1">
        <w:rPr>
          <w:rStyle w:val="FontStyle36"/>
          <w:sz w:val="28"/>
          <w:szCs w:val="28"/>
        </w:rPr>
        <w:t xml:space="preserve"> </w:t>
      </w:r>
      <w:r w:rsidR="002051AC">
        <w:rPr>
          <w:rStyle w:val="FontStyle36"/>
          <w:sz w:val="28"/>
          <w:szCs w:val="28"/>
        </w:rPr>
        <w:t>Старобаишевский</w:t>
      </w:r>
      <w:r w:rsidR="0082488E">
        <w:rPr>
          <w:rStyle w:val="FontStyle36"/>
          <w:sz w:val="28"/>
          <w:szCs w:val="28"/>
        </w:rPr>
        <w:t xml:space="preserve"> сельсовет</w:t>
      </w:r>
      <w:r w:rsidR="00FD6142" w:rsidRPr="007957F1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 xml:space="preserve">муниципального района </w:t>
      </w:r>
      <w:r w:rsidR="00FD6142" w:rsidRPr="007957F1">
        <w:rPr>
          <w:rStyle w:val="FontStyle36"/>
          <w:sz w:val="28"/>
          <w:szCs w:val="28"/>
        </w:rPr>
        <w:t>Дюртюлинский</w:t>
      </w:r>
      <w:r w:rsidRPr="007957F1">
        <w:rPr>
          <w:rStyle w:val="FontStyle36"/>
          <w:sz w:val="28"/>
          <w:szCs w:val="28"/>
        </w:rPr>
        <w:t xml:space="preserve"> район Республики Башкортостан о проведении конкурса на право </w:t>
      </w:r>
      <w:r w:rsidRPr="007957F1">
        <w:rPr>
          <w:rStyle w:val="FontStyle39"/>
          <w:b w:val="0"/>
          <w:sz w:val="28"/>
          <w:szCs w:val="28"/>
        </w:rPr>
        <w:t>заключения</w:t>
      </w:r>
      <w:r w:rsidRPr="007957F1">
        <w:rPr>
          <w:rStyle w:val="FontStyle39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договора на размещение нестационарного торгового объекта Организатор конкурса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</w:p>
    <w:p w:rsidR="004D12F2" w:rsidRPr="004F255D" w:rsidRDefault="004D12F2" w:rsidP="007957F1">
      <w:pPr>
        <w:pStyle w:val="Style2"/>
        <w:widowControl/>
        <w:spacing w:line="240" w:lineRule="auto"/>
        <w:ind w:firstLine="720"/>
        <w:rPr>
          <w:rStyle w:val="FontStyle36"/>
          <w:i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Организатор конкурса не менее чем за тридцать календарных дней до дня проведения конкурса должен </w:t>
      </w:r>
      <w:proofErr w:type="gramStart"/>
      <w:r w:rsidRPr="007957F1">
        <w:rPr>
          <w:rStyle w:val="FontStyle36"/>
          <w:sz w:val="28"/>
          <w:szCs w:val="28"/>
        </w:rPr>
        <w:t>разместить извещение</w:t>
      </w:r>
      <w:proofErr w:type="gramEnd"/>
      <w:r w:rsidRPr="007957F1">
        <w:rPr>
          <w:rStyle w:val="FontStyle36"/>
          <w:sz w:val="28"/>
          <w:szCs w:val="28"/>
        </w:rPr>
        <w:t xml:space="preserve"> о проведении конкурса в средствах массовой информации</w:t>
      </w:r>
      <w:r w:rsidR="004F255D">
        <w:rPr>
          <w:rStyle w:val="FontStyle36"/>
          <w:sz w:val="28"/>
          <w:szCs w:val="28"/>
        </w:rPr>
        <w:t>,</w:t>
      </w:r>
      <w:r w:rsidRPr="007957F1">
        <w:rPr>
          <w:rStyle w:val="FontStyle36"/>
          <w:sz w:val="28"/>
          <w:szCs w:val="28"/>
        </w:rPr>
        <w:t xml:space="preserve"> на официальном сайте Администрации </w:t>
      </w:r>
      <w:r w:rsidR="004F255D">
        <w:rPr>
          <w:rStyle w:val="FontStyle36"/>
          <w:sz w:val="28"/>
          <w:szCs w:val="28"/>
        </w:rPr>
        <w:t>сельского поселения</w:t>
      </w:r>
      <w:r w:rsidR="0082488E">
        <w:rPr>
          <w:rStyle w:val="FontStyle36"/>
          <w:sz w:val="28"/>
          <w:szCs w:val="28"/>
        </w:rPr>
        <w:t xml:space="preserve"> </w:t>
      </w:r>
      <w:r w:rsidR="002051AC">
        <w:rPr>
          <w:rStyle w:val="FontStyle36"/>
          <w:sz w:val="28"/>
          <w:szCs w:val="28"/>
        </w:rPr>
        <w:t>Старобаишевский</w:t>
      </w:r>
      <w:r w:rsidR="0082488E">
        <w:rPr>
          <w:rStyle w:val="FontStyle36"/>
          <w:sz w:val="28"/>
          <w:szCs w:val="28"/>
        </w:rPr>
        <w:t xml:space="preserve"> сельсовет</w:t>
      </w:r>
      <w:r w:rsidR="004F255D" w:rsidRPr="007957F1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 xml:space="preserve">муниципального района </w:t>
      </w:r>
      <w:r w:rsidR="00FD6142" w:rsidRPr="007957F1">
        <w:rPr>
          <w:rStyle w:val="FontStyle36"/>
          <w:sz w:val="28"/>
          <w:szCs w:val="28"/>
        </w:rPr>
        <w:t>Дюртюлинский</w:t>
      </w:r>
      <w:r w:rsidRPr="007957F1">
        <w:rPr>
          <w:rStyle w:val="FontStyle36"/>
          <w:sz w:val="28"/>
          <w:szCs w:val="28"/>
        </w:rPr>
        <w:t xml:space="preserve"> район Республики Башкортостан</w:t>
      </w:r>
      <w:r w:rsidR="004F255D">
        <w:rPr>
          <w:rStyle w:val="FontStyle36"/>
          <w:sz w:val="28"/>
          <w:szCs w:val="28"/>
        </w:rPr>
        <w:t>, на информационном стенде</w:t>
      </w:r>
      <w:r w:rsidRPr="004F255D">
        <w:rPr>
          <w:rStyle w:val="FontStyle36"/>
          <w:i/>
          <w:sz w:val="28"/>
          <w:szCs w:val="28"/>
        </w:rPr>
        <w:t>.</w:t>
      </w:r>
    </w:p>
    <w:p w:rsidR="004D12F2" w:rsidRPr="007957F1" w:rsidRDefault="004D12F2" w:rsidP="007957F1">
      <w:pPr>
        <w:pStyle w:val="Style7"/>
        <w:widowControl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Организатор проведения конкурса:</w:t>
      </w:r>
    </w:p>
    <w:p w:rsidR="004D12F2" w:rsidRPr="007957F1" w:rsidRDefault="004D12F2" w:rsidP="007957F1">
      <w:pPr>
        <w:pStyle w:val="Style4"/>
        <w:widowControl/>
        <w:tabs>
          <w:tab w:val="left" w:pos="869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-</w:t>
      </w:r>
      <w:r w:rsidRPr="007957F1">
        <w:rPr>
          <w:rStyle w:val="FontStyle36"/>
          <w:sz w:val="28"/>
          <w:szCs w:val="28"/>
        </w:rPr>
        <w:tab/>
        <w:t xml:space="preserve">Принимает зарегистрированные в установленном </w:t>
      </w:r>
      <w:proofErr w:type="gramStart"/>
      <w:r w:rsidRPr="007957F1">
        <w:rPr>
          <w:rStyle w:val="FontStyle36"/>
          <w:sz w:val="28"/>
          <w:szCs w:val="28"/>
        </w:rPr>
        <w:t>порядке</w:t>
      </w:r>
      <w:proofErr w:type="gramEnd"/>
      <w:r w:rsidRPr="007957F1">
        <w:rPr>
          <w:rStyle w:val="FontStyle36"/>
          <w:sz w:val="28"/>
          <w:szCs w:val="28"/>
        </w:rPr>
        <w:t xml:space="preserve"> заявления и заявительные документы на участие в конкурсе.</w:t>
      </w:r>
    </w:p>
    <w:p w:rsidR="004D12F2" w:rsidRPr="007957F1" w:rsidRDefault="004D12F2" w:rsidP="007957F1">
      <w:pPr>
        <w:pStyle w:val="Style4"/>
        <w:widowControl/>
        <w:numPr>
          <w:ilvl w:val="0"/>
          <w:numId w:val="12"/>
        </w:numPr>
        <w:tabs>
          <w:tab w:val="left" w:pos="68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Принимает и регистрирует в </w:t>
      </w:r>
      <w:proofErr w:type="gramStart"/>
      <w:r w:rsidRPr="007957F1">
        <w:rPr>
          <w:rStyle w:val="FontStyle36"/>
          <w:sz w:val="28"/>
          <w:szCs w:val="28"/>
        </w:rPr>
        <w:t>журнале</w:t>
      </w:r>
      <w:proofErr w:type="gramEnd"/>
      <w:r w:rsidRPr="007957F1">
        <w:rPr>
          <w:rStyle w:val="FontStyle36"/>
          <w:sz w:val="28"/>
          <w:szCs w:val="28"/>
        </w:rPr>
        <w:t xml:space="preserve"> регистрации конкурсную документацию, представленную участниками конкурса.</w:t>
      </w:r>
    </w:p>
    <w:p w:rsidR="004D12F2" w:rsidRPr="007957F1" w:rsidRDefault="004D12F2" w:rsidP="007957F1">
      <w:pPr>
        <w:pStyle w:val="Style4"/>
        <w:widowControl/>
        <w:numPr>
          <w:ilvl w:val="0"/>
          <w:numId w:val="12"/>
        </w:numPr>
        <w:tabs>
          <w:tab w:val="left" w:pos="68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Осуществляет организационно-техническое обеспечение работы конкурсной комиссии.</w:t>
      </w:r>
    </w:p>
    <w:p w:rsidR="004D12F2" w:rsidRPr="007957F1" w:rsidRDefault="004D12F2" w:rsidP="007957F1">
      <w:pPr>
        <w:pStyle w:val="Style4"/>
        <w:widowControl/>
        <w:numPr>
          <w:ilvl w:val="0"/>
          <w:numId w:val="13"/>
        </w:numPr>
        <w:tabs>
          <w:tab w:val="left" w:pos="686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Разрабатывает конкурсную документацию.</w:t>
      </w:r>
    </w:p>
    <w:p w:rsidR="004D12F2" w:rsidRPr="007957F1" w:rsidRDefault="004D12F2" w:rsidP="007957F1">
      <w:pPr>
        <w:pStyle w:val="Style4"/>
        <w:widowControl/>
        <w:numPr>
          <w:ilvl w:val="0"/>
          <w:numId w:val="12"/>
        </w:numPr>
        <w:tabs>
          <w:tab w:val="left" w:pos="68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Организует подготовку и публикацию извещений о проведении конкурсов, итогах проведения и сведений о победителях конкурсов.</w:t>
      </w:r>
    </w:p>
    <w:p w:rsidR="004D12F2" w:rsidRPr="007957F1" w:rsidRDefault="004D12F2" w:rsidP="007957F1">
      <w:pPr>
        <w:pStyle w:val="Style4"/>
        <w:widowControl/>
        <w:numPr>
          <w:ilvl w:val="0"/>
          <w:numId w:val="12"/>
        </w:numPr>
        <w:tabs>
          <w:tab w:val="left" w:pos="68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lastRenderedPageBreak/>
        <w:t>Обеспечивает хранение протоколов заседаний и других материалов конкурсной комиссии.</w:t>
      </w:r>
    </w:p>
    <w:p w:rsidR="004D12F2" w:rsidRPr="007957F1" w:rsidRDefault="004D12F2" w:rsidP="007957F1">
      <w:pPr>
        <w:pStyle w:val="Style4"/>
        <w:widowControl/>
        <w:tabs>
          <w:tab w:val="left" w:pos="686"/>
        </w:tabs>
        <w:spacing w:line="240" w:lineRule="auto"/>
        <w:ind w:firstLine="720"/>
        <w:rPr>
          <w:rStyle w:val="FontStyle36"/>
          <w:sz w:val="28"/>
          <w:szCs w:val="28"/>
        </w:rPr>
      </w:pPr>
    </w:p>
    <w:p w:rsidR="004D12F2" w:rsidRPr="007957F1" w:rsidRDefault="004D12F2" w:rsidP="003A64B8">
      <w:pPr>
        <w:pStyle w:val="Style6"/>
        <w:widowControl/>
        <w:spacing w:line="240" w:lineRule="auto"/>
        <w:ind w:firstLine="720"/>
        <w:jc w:val="center"/>
        <w:outlineLvl w:val="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2. </w:t>
      </w:r>
      <w:r w:rsidR="003B20CE">
        <w:rPr>
          <w:rStyle w:val="FontStyle36"/>
          <w:sz w:val="28"/>
          <w:szCs w:val="28"/>
        </w:rPr>
        <w:t>Порядок работы конкурсной комиссии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Руководство подготовкой, проведением и определением победителей конкурсов на право размещения нестационарных торговых объектов осуществляется конкурсной комиссией</w:t>
      </w:r>
      <w:r w:rsidR="003B20CE">
        <w:rPr>
          <w:rStyle w:val="FontStyle36"/>
          <w:sz w:val="28"/>
          <w:szCs w:val="28"/>
        </w:rPr>
        <w:t>.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Конкурсная комиссия:</w:t>
      </w:r>
    </w:p>
    <w:p w:rsidR="004D12F2" w:rsidRPr="007957F1" w:rsidRDefault="004D12F2" w:rsidP="007957F1">
      <w:pPr>
        <w:pStyle w:val="Style4"/>
        <w:widowControl/>
        <w:numPr>
          <w:ilvl w:val="0"/>
          <w:numId w:val="14"/>
        </w:numPr>
        <w:tabs>
          <w:tab w:val="left" w:pos="1186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осуществляет вскрытие конвертов с конкурсной документацией;</w:t>
      </w:r>
    </w:p>
    <w:p w:rsidR="004D12F2" w:rsidRPr="007957F1" w:rsidRDefault="004D12F2" w:rsidP="007957F1">
      <w:pPr>
        <w:pStyle w:val="Style4"/>
        <w:widowControl/>
        <w:numPr>
          <w:ilvl w:val="0"/>
          <w:numId w:val="14"/>
        </w:numPr>
        <w:tabs>
          <w:tab w:val="left" w:pos="118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рассматривает и оценивает заявления на участие в </w:t>
      </w:r>
      <w:proofErr w:type="gramStart"/>
      <w:r w:rsidRPr="007957F1">
        <w:rPr>
          <w:rStyle w:val="FontStyle36"/>
          <w:sz w:val="28"/>
          <w:szCs w:val="28"/>
        </w:rPr>
        <w:t>конкурсе</w:t>
      </w:r>
      <w:proofErr w:type="gramEnd"/>
      <w:r w:rsidRPr="007957F1">
        <w:rPr>
          <w:rStyle w:val="FontStyle36"/>
          <w:sz w:val="28"/>
          <w:szCs w:val="28"/>
        </w:rPr>
        <w:t xml:space="preserve"> и документы, представленные участниками конкурса;</w:t>
      </w:r>
    </w:p>
    <w:p w:rsidR="004D12F2" w:rsidRPr="007957F1" w:rsidRDefault="004D12F2" w:rsidP="007957F1">
      <w:pPr>
        <w:pStyle w:val="Style4"/>
        <w:widowControl/>
        <w:numPr>
          <w:ilvl w:val="0"/>
          <w:numId w:val="14"/>
        </w:numPr>
        <w:tabs>
          <w:tab w:val="left" w:pos="1186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определяет победителя конкурса;</w:t>
      </w:r>
    </w:p>
    <w:p w:rsidR="004D12F2" w:rsidRPr="007957F1" w:rsidRDefault="004D12F2" w:rsidP="007957F1">
      <w:pPr>
        <w:pStyle w:val="Style4"/>
        <w:widowControl/>
        <w:numPr>
          <w:ilvl w:val="0"/>
          <w:numId w:val="14"/>
        </w:numPr>
        <w:tabs>
          <w:tab w:val="left" w:pos="1186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оформляет протоколы заседаний конкурсной комиссии.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 случае равенства голосов голос председателя конкурсной комиссии является решающим.</w:t>
      </w:r>
    </w:p>
    <w:p w:rsidR="004D12F2" w:rsidRPr="007957F1" w:rsidRDefault="004D12F2" w:rsidP="003B20CE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Конкурсная комиссия отклоняет за</w:t>
      </w:r>
      <w:r w:rsidR="003B20CE">
        <w:rPr>
          <w:rStyle w:val="FontStyle36"/>
          <w:sz w:val="28"/>
          <w:szCs w:val="28"/>
        </w:rPr>
        <w:t xml:space="preserve">явления на участие в </w:t>
      </w:r>
      <w:proofErr w:type="gramStart"/>
      <w:r w:rsidR="003B20CE">
        <w:rPr>
          <w:rStyle w:val="FontStyle36"/>
          <w:sz w:val="28"/>
          <w:szCs w:val="28"/>
        </w:rPr>
        <w:t>конкурсе</w:t>
      </w:r>
      <w:proofErr w:type="gramEnd"/>
      <w:r w:rsidR="003B20CE">
        <w:rPr>
          <w:rStyle w:val="FontStyle36"/>
          <w:sz w:val="28"/>
          <w:szCs w:val="28"/>
        </w:rPr>
        <w:t xml:space="preserve"> в </w:t>
      </w:r>
      <w:r w:rsidRPr="007957F1">
        <w:rPr>
          <w:rStyle w:val="FontStyle36"/>
          <w:sz w:val="28"/>
          <w:szCs w:val="28"/>
        </w:rPr>
        <w:t>случае, если:</w:t>
      </w:r>
    </w:p>
    <w:p w:rsidR="004D12F2" w:rsidRPr="007957F1" w:rsidRDefault="004D12F2" w:rsidP="003B20CE">
      <w:pPr>
        <w:pStyle w:val="Style4"/>
        <w:widowControl/>
        <w:numPr>
          <w:ilvl w:val="0"/>
          <w:numId w:val="14"/>
        </w:numPr>
        <w:tabs>
          <w:tab w:val="left" w:pos="118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заявление и заявительные документы, конкурсная документация представлены заявителем по </w:t>
      </w:r>
      <w:proofErr w:type="gramStart"/>
      <w:r w:rsidRPr="007957F1">
        <w:rPr>
          <w:rStyle w:val="FontStyle36"/>
          <w:sz w:val="28"/>
          <w:szCs w:val="28"/>
        </w:rPr>
        <w:t>истечении</w:t>
      </w:r>
      <w:proofErr w:type="gramEnd"/>
      <w:r w:rsidRPr="007957F1">
        <w:rPr>
          <w:rStyle w:val="FontStyle36"/>
          <w:sz w:val="28"/>
          <w:szCs w:val="28"/>
        </w:rPr>
        <w:t xml:space="preserve"> установленного срока приема документов;</w:t>
      </w:r>
    </w:p>
    <w:p w:rsidR="004D12F2" w:rsidRPr="007957F1" w:rsidRDefault="004D12F2" w:rsidP="007957F1">
      <w:pPr>
        <w:pStyle w:val="Style4"/>
        <w:widowControl/>
        <w:numPr>
          <w:ilvl w:val="0"/>
          <w:numId w:val="14"/>
        </w:numPr>
        <w:tabs>
          <w:tab w:val="left" w:pos="118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участником конкурса не представлены документы и информация указанная в </w:t>
      </w:r>
      <w:proofErr w:type="gramStart"/>
      <w:r w:rsidRPr="007957F1">
        <w:rPr>
          <w:rStyle w:val="FontStyle36"/>
          <w:sz w:val="28"/>
          <w:szCs w:val="28"/>
        </w:rPr>
        <w:t>настоящем</w:t>
      </w:r>
      <w:proofErr w:type="gramEnd"/>
      <w:r w:rsidRPr="007957F1">
        <w:rPr>
          <w:rStyle w:val="FontStyle36"/>
          <w:sz w:val="28"/>
          <w:szCs w:val="28"/>
        </w:rPr>
        <w:t xml:space="preserve"> порядке.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</w:p>
    <w:p w:rsidR="003B20CE" w:rsidRPr="007957F1" w:rsidRDefault="003B20CE" w:rsidP="00AA0A1B">
      <w:pPr>
        <w:pStyle w:val="Style6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12F2" w:rsidRPr="007957F1" w:rsidRDefault="003B20CE" w:rsidP="003A64B8">
      <w:pPr>
        <w:pStyle w:val="Style6"/>
        <w:widowControl/>
        <w:spacing w:line="240" w:lineRule="auto"/>
        <w:ind w:firstLine="720"/>
        <w:jc w:val="center"/>
        <w:outlineLvl w:val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3. Условия проведения конкурса</w:t>
      </w:r>
    </w:p>
    <w:p w:rsidR="004D12F2" w:rsidRPr="007957F1" w:rsidRDefault="004D12F2" w:rsidP="007957F1">
      <w:pPr>
        <w:pStyle w:val="Style4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D12F2" w:rsidRPr="007957F1" w:rsidRDefault="004D12F2" w:rsidP="007957F1">
      <w:pPr>
        <w:pStyle w:val="Style4"/>
        <w:widowControl/>
        <w:tabs>
          <w:tab w:val="left" w:pos="0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3.1</w:t>
      </w:r>
      <w:r w:rsidR="003B20CE">
        <w:rPr>
          <w:rStyle w:val="FontStyle36"/>
          <w:sz w:val="28"/>
          <w:szCs w:val="28"/>
        </w:rPr>
        <w:t>.</w:t>
      </w:r>
      <w:r w:rsidRPr="007957F1">
        <w:rPr>
          <w:rStyle w:val="FontStyle36"/>
          <w:sz w:val="28"/>
          <w:szCs w:val="28"/>
        </w:rPr>
        <w:tab/>
        <w:t xml:space="preserve">Решение о проведении конкурса принимается </w:t>
      </w:r>
      <w:r w:rsidR="003B20CE">
        <w:rPr>
          <w:rStyle w:val="FontStyle36"/>
          <w:sz w:val="28"/>
          <w:szCs w:val="28"/>
        </w:rPr>
        <w:t>главой сельского поселения</w:t>
      </w:r>
      <w:r w:rsidR="003B20CE" w:rsidRPr="007957F1">
        <w:rPr>
          <w:rStyle w:val="FontStyle36"/>
          <w:sz w:val="28"/>
          <w:szCs w:val="28"/>
        </w:rPr>
        <w:t xml:space="preserve"> </w:t>
      </w:r>
      <w:r w:rsidR="002051AC">
        <w:rPr>
          <w:rStyle w:val="FontStyle36"/>
          <w:sz w:val="28"/>
          <w:szCs w:val="28"/>
        </w:rPr>
        <w:t>Старобаишевский</w:t>
      </w:r>
      <w:r w:rsidR="0082488E">
        <w:rPr>
          <w:rStyle w:val="FontStyle36"/>
          <w:sz w:val="28"/>
          <w:szCs w:val="28"/>
        </w:rPr>
        <w:t xml:space="preserve"> сельсовет</w:t>
      </w:r>
      <w:r w:rsidRPr="007957F1">
        <w:rPr>
          <w:rStyle w:val="FontStyle36"/>
          <w:sz w:val="28"/>
          <w:szCs w:val="28"/>
        </w:rPr>
        <w:br/>
        <w:t>муниципального района</w:t>
      </w:r>
      <w:r w:rsidR="00FD6142" w:rsidRPr="007957F1">
        <w:rPr>
          <w:rStyle w:val="FontStyle36"/>
          <w:sz w:val="28"/>
          <w:szCs w:val="28"/>
        </w:rPr>
        <w:t xml:space="preserve"> Дюртюлинский район </w:t>
      </w:r>
      <w:r w:rsidRPr="007957F1">
        <w:rPr>
          <w:rStyle w:val="FontStyle36"/>
          <w:sz w:val="28"/>
          <w:szCs w:val="28"/>
        </w:rPr>
        <w:t>Республики Башкортостан.</w:t>
      </w:r>
    </w:p>
    <w:p w:rsidR="004D12F2" w:rsidRPr="007957F1" w:rsidRDefault="004D12F2" w:rsidP="007957F1">
      <w:pPr>
        <w:pStyle w:val="Style2"/>
        <w:widowControl/>
        <w:tabs>
          <w:tab w:val="left" w:pos="0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 конкурсе принимают участие юридические лица и индивидуальные предприниматели, подавшие заявление, заявительные документы и конкурсную документацию в срок, установленный в извещении о конкурсе.</w:t>
      </w:r>
    </w:p>
    <w:p w:rsidR="004D12F2" w:rsidRPr="007957F1" w:rsidRDefault="004D12F2" w:rsidP="007957F1">
      <w:pPr>
        <w:pStyle w:val="Style4"/>
        <w:widowControl/>
        <w:tabs>
          <w:tab w:val="left" w:pos="0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3.2</w:t>
      </w:r>
      <w:r w:rsidR="003B20CE">
        <w:rPr>
          <w:rStyle w:val="FontStyle36"/>
          <w:sz w:val="28"/>
          <w:szCs w:val="28"/>
        </w:rPr>
        <w:t>.</w:t>
      </w:r>
      <w:r w:rsidRPr="007957F1">
        <w:rPr>
          <w:rStyle w:val="FontStyle36"/>
          <w:sz w:val="28"/>
          <w:szCs w:val="28"/>
        </w:rPr>
        <w:tab/>
        <w:t>Лица, желающие разместить нестациона</w:t>
      </w:r>
      <w:r w:rsidR="00947699">
        <w:rPr>
          <w:rStyle w:val="FontStyle36"/>
          <w:sz w:val="28"/>
          <w:szCs w:val="28"/>
        </w:rPr>
        <w:t>рный торговый объект</w:t>
      </w:r>
      <w:r w:rsidRPr="007957F1">
        <w:rPr>
          <w:rStyle w:val="FontStyle36"/>
          <w:sz w:val="28"/>
          <w:szCs w:val="28"/>
        </w:rPr>
        <w:t xml:space="preserve">, для участия в </w:t>
      </w:r>
      <w:proofErr w:type="gramStart"/>
      <w:r w:rsidRPr="007957F1">
        <w:rPr>
          <w:rStyle w:val="FontStyle36"/>
          <w:sz w:val="28"/>
          <w:szCs w:val="28"/>
        </w:rPr>
        <w:t>конкурсе</w:t>
      </w:r>
      <w:proofErr w:type="gramEnd"/>
      <w:r w:rsidRPr="007957F1">
        <w:rPr>
          <w:rStyle w:val="FontStyle36"/>
          <w:sz w:val="28"/>
          <w:szCs w:val="28"/>
        </w:rPr>
        <w:t xml:space="preserve"> направляют в Администрацию</w:t>
      </w:r>
      <w:r w:rsidR="003B20CE">
        <w:rPr>
          <w:rStyle w:val="FontStyle36"/>
          <w:sz w:val="28"/>
          <w:szCs w:val="28"/>
        </w:rPr>
        <w:t xml:space="preserve"> </w:t>
      </w:r>
      <w:r w:rsidR="0082488E">
        <w:rPr>
          <w:rStyle w:val="FontStyle36"/>
          <w:sz w:val="28"/>
          <w:szCs w:val="28"/>
        </w:rPr>
        <w:t>с</w:t>
      </w:r>
      <w:r w:rsidR="003B20CE">
        <w:rPr>
          <w:rStyle w:val="FontStyle36"/>
          <w:sz w:val="28"/>
          <w:szCs w:val="28"/>
        </w:rPr>
        <w:t>ельского поселения</w:t>
      </w:r>
      <w:r w:rsidR="003B20CE" w:rsidRPr="007957F1">
        <w:rPr>
          <w:rStyle w:val="FontStyle36"/>
          <w:sz w:val="28"/>
          <w:szCs w:val="28"/>
        </w:rPr>
        <w:t xml:space="preserve"> </w:t>
      </w:r>
      <w:r w:rsidR="002051AC">
        <w:rPr>
          <w:rStyle w:val="FontStyle36"/>
          <w:sz w:val="28"/>
          <w:szCs w:val="28"/>
        </w:rPr>
        <w:t>Старобаишевский</w:t>
      </w:r>
      <w:r w:rsidR="0082488E">
        <w:rPr>
          <w:rStyle w:val="FontStyle36"/>
          <w:sz w:val="28"/>
          <w:szCs w:val="28"/>
        </w:rPr>
        <w:t xml:space="preserve"> сельсовет</w:t>
      </w:r>
      <w:r w:rsidR="00FD6142" w:rsidRPr="007957F1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 xml:space="preserve">муниципального района </w:t>
      </w:r>
      <w:r w:rsidR="00FD6142" w:rsidRPr="007957F1">
        <w:rPr>
          <w:rStyle w:val="FontStyle36"/>
          <w:sz w:val="28"/>
          <w:szCs w:val="28"/>
        </w:rPr>
        <w:t xml:space="preserve">Дюртюлинский район </w:t>
      </w:r>
      <w:r w:rsidRPr="007957F1">
        <w:rPr>
          <w:rStyle w:val="FontStyle36"/>
          <w:sz w:val="28"/>
          <w:szCs w:val="28"/>
        </w:rPr>
        <w:t>Республики Башкортостан соответствующее заявление</w:t>
      </w:r>
      <w:r w:rsidR="00FD6142" w:rsidRPr="007957F1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с</w:t>
      </w:r>
      <w:r w:rsidR="008F014B" w:rsidRPr="007957F1">
        <w:rPr>
          <w:rStyle w:val="FontStyle36"/>
          <w:sz w:val="28"/>
          <w:szCs w:val="28"/>
        </w:rPr>
        <w:t xml:space="preserve"> </w:t>
      </w:r>
      <w:r w:rsidR="00FD6142" w:rsidRPr="007957F1">
        <w:rPr>
          <w:rStyle w:val="FontStyle36"/>
          <w:sz w:val="28"/>
          <w:szCs w:val="28"/>
        </w:rPr>
        <w:t>у</w:t>
      </w:r>
      <w:r w:rsidRPr="007957F1">
        <w:rPr>
          <w:rStyle w:val="FontStyle36"/>
          <w:sz w:val="28"/>
          <w:szCs w:val="28"/>
        </w:rPr>
        <w:t>казанием места размещения объекта с приложением к нему следующих</w:t>
      </w:r>
      <w:r w:rsidR="00FD6142" w:rsidRPr="007957F1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заявительных документов:</w:t>
      </w:r>
    </w:p>
    <w:p w:rsidR="004D12F2" w:rsidRPr="007957F1" w:rsidRDefault="004D12F2" w:rsidP="007957F1">
      <w:pPr>
        <w:pStyle w:val="Style2"/>
        <w:widowControl/>
        <w:tabs>
          <w:tab w:val="left" w:pos="0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lastRenderedPageBreak/>
        <w:t>а) копия устава (для юридических лиц), заверенная заявителем;</w:t>
      </w:r>
    </w:p>
    <w:p w:rsidR="004D12F2" w:rsidRPr="007957F1" w:rsidRDefault="003B20CE" w:rsidP="007957F1">
      <w:pPr>
        <w:pStyle w:val="Style30"/>
        <w:widowControl/>
        <w:tabs>
          <w:tab w:val="left" w:pos="0"/>
        </w:tabs>
        <w:spacing w:line="240" w:lineRule="auto"/>
        <w:ind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б) </w:t>
      </w:r>
      <w:r w:rsidR="004D12F2" w:rsidRPr="007957F1">
        <w:rPr>
          <w:rStyle w:val="FontStyle36"/>
          <w:sz w:val="28"/>
          <w:szCs w:val="28"/>
        </w:rPr>
        <w:t xml:space="preserve">выписка из Единого государственного реестра </w:t>
      </w:r>
      <w:r>
        <w:rPr>
          <w:rStyle w:val="FontStyle36"/>
          <w:sz w:val="28"/>
          <w:szCs w:val="28"/>
        </w:rPr>
        <w:t xml:space="preserve">юридических лиц для заявителя - </w:t>
      </w:r>
      <w:r w:rsidR="004D12F2" w:rsidRPr="007957F1">
        <w:rPr>
          <w:rStyle w:val="FontStyle36"/>
          <w:sz w:val="28"/>
          <w:szCs w:val="28"/>
        </w:rPr>
        <w:t>юридического лица;</w:t>
      </w:r>
    </w:p>
    <w:p w:rsidR="004D12F2" w:rsidRPr="007957F1" w:rsidRDefault="004D12F2" w:rsidP="007957F1">
      <w:pPr>
        <w:pStyle w:val="Style30"/>
        <w:widowControl/>
        <w:tabs>
          <w:tab w:val="left" w:pos="0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в)</w:t>
      </w:r>
      <w:r w:rsidRPr="007957F1">
        <w:rPr>
          <w:rStyle w:val="FontStyle36"/>
          <w:sz w:val="28"/>
          <w:szCs w:val="28"/>
        </w:rPr>
        <w:tab/>
        <w:t xml:space="preserve">выписка из Единого государственного реестра </w:t>
      </w:r>
      <w:r w:rsidR="003B20CE">
        <w:rPr>
          <w:rStyle w:val="FontStyle36"/>
          <w:sz w:val="28"/>
          <w:szCs w:val="28"/>
        </w:rPr>
        <w:t xml:space="preserve">индивидуальных предпринимателей </w:t>
      </w:r>
      <w:r w:rsidRPr="007957F1">
        <w:rPr>
          <w:rStyle w:val="FontStyle36"/>
          <w:sz w:val="28"/>
          <w:szCs w:val="28"/>
        </w:rPr>
        <w:t>для заявителя - индивидуального предпринимателя.</w:t>
      </w:r>
    </w:p>
    <w:p w:rsidR="004D12F2" w:rsidRPr="007957F1" w:rsidRDefault="004D12F2" w:rsidP="007957F1">
      <w:pPr>
        <w:pStyle w:val="Style4"/>
        <w:widowControl/>
        <w:tabs>
          <w:tab w:val="left" w:pos="0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г)</w:t>
      </w:r>
      <w:r w:rsidRPr="007957F1">
        <w:rPr>
          <w:rStyle w:val="FontStyle36"/>
          <w:sz w:val="28"/>
          <w:szCs w:val="28"/>
        </w:rPr>
        <w:tab/>
        <w:t>документ, подтверждающий внесение задатка;</w:t>
      </w:r>
    </w:p>
    <w:p w:rsidR="004D12F2" w:rsidRPr="007957F1" w:rsidRDefault="004D12F2" w:rsidP="007957F1">
      <w:pPr>
        <w:pStyle w:val="Style4"/>
        <w:widowControl/>
        <w:tabs>
          <w:tab w:val="left" w:pos="0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proofErr w:type="spellStart"/>
      <w:r w:rsidRPr="007957F1">
        <w:rPr>
          <w:rStyle w:val="FontStyle36"/>
          <w:sz w:val="28"/>
          <w:szCs w:val="28"/>
        </w:rPr>
        <w:t>д</w:t>
      </w:r>
      <w:proofErr w:type="spellEnd"/>
      <w:r w:rsidRPr="007957F1">
        <w:rPr>
          <w:rStyle w:val="FontStyle36"/>
          <w:sz w:val="28"/>
          <w:szCs w:val="28"/>
        </w:rPr>
        <w:t>)</w:t>
      </w:r>
      <w:r w:rsidRPr="007957F1">
        <w:rPr>
          <w:rStyle w:val="FontStyle36"/>
          <w:sz w:val="28"/>
          <w:szCs w:val="28"/>
        </w:rPr>
        <w:tab/>
        <w:t>документы, подтверждающие полномочия представителя юридического лица;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4D12F2" w:rsidRPr="007957F1" w:rsidRDefault="004D12F2" w:rsidP="007957F1">
      <w:pPr>
        <w:pStyle w:val="Style4"/>
        <w:widowControl/>
        <w:tabs>
          <w:tab w:val="left" w:pos="709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е)</w:t>
      </w:r>
      <w:r w:rsidRPr="007957F1">
        <w:rPr>
          <w:rStyle w:val="FontStyle36"/>
          <w:sz w:val="28"/>
          <w:szCs w:val="28"/>
        </w:rPr>
        <w:tab/>
        <w:t>копия паспорта гражданина Российской Федерации;</w:t>
      </w:r>
    </w:p>
    <w:p w:rsidR="004D12F2" w:rsidRPr="007957F1" w:rsidRDefault="004D12F2" w:rsidP="007957F1">
      <w:pPr>
        <w:pStyle w:val="Style4"/>
        <w:widowControl/>
        <w:tabs>
          <w:tab w:val="left" w:pos="709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ж)</w:t>
      </w:r>
      <w:r w:rsidRPr="007957F1">
        <w:rPr>
          <w:rStyle w:val="FontStyle36"/>
          <w:sz w:val="28"/>
          <w:szCs w:val="28"/>
        </w:rPr>
        <w:tab/>
        <w:t>информация о режиме работы объекта;</w:t>
      </w:r>
    </w:p>
    <w:p w:rsidR="004D12F2" w:rsidRPr="007957F1" w:rsidRDefault="004D12F2" w:rsidP="007957F1">
      <w:pPr>
        <w:pStyle w:val="Style4"/>
        <w:widowControl/>
        <w:tabs>
          <w:tab w:val="left" w:pos="709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proofErr w:type="spellStart"/>
      <w:r w:rsidRPr="007957F1">
        <w:rPr>
          <w:rStyle w:val="FontStyle36"/>
          <w:sz w:val="28"/>
          <w:szCs w:val="28"/>
        </w:rPr>
        <w:t>з</w:t>
      </w:r>
      <w:proofErr w:type="spellEnd"/>
      <w:r w:rsidRPr="007957F1">
        <w:rPr>
          <w:rStyle w:val="FontStyle36"/>
          <w:sz w:val="28"/>
          <w:szCs w:val="28"/>
        </w:rPr>
        <w:t>)</w:t>
      </w:r>
      <w:r w:rsidRPr="007957F1">
        <w:rPr>
          <w:rStyle w:val="FontStyle36"/>
          <w:sz w:val="28"/>
          <w:szCs w:val="28"/>
        </w:rPr>
        <w:tab/>
        <w:t>опись представленных документов.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В случае непредставления заявителем документов, предусмотренных подпунктами «б» и «в» пункта 3.2 настоящего порядка, указанные документы в уполномоченном органе запрашивает администрация </w:t>
      </w:r>
      <w:r w:rsidR="003B20CE">
        <w:rPr>
          <w:rStyle w:val="FontStyle36"/>
          <w:sz w:val="28"/>
          <w:szCs w:val="28"/>
        </w:rPr>
        <w:t>сельского поселения</w:t>
      </w:r>
      <w:r w:rsidR="003B20CE" w:rsidRPr="007957F1">
        <w:rPr>
          <w:rStyle w:val="FontStyle36"/>
          <w:sz w:val="28"/>
          <w:szCs w:val="28"/>
        </w:rPr>
        <w:t xml:space="preserve"> </w:t>
      </w:r>
      <w:r w:rsidR="002051AC">
        <w:rPr>
          <w:rStyle w:val="FontStyle36"/>
          <w:sz w:val="28"/>
          <w:szCs w:val="28"/>
        </w:rPr>
        <w:t>Старобаишевский</w:t>
      </w:r>
      <w:r w:rsidR="0082488E">
        <w:rPr>
          <w:rStyle w:val="FontStyle36"/>
          <w:sz w:val="28"/>
          <w:szCs w:val="28"/>
        </w:rPr>
        <w:t xml:space="preserve"> сельсовет</w:t>
      </w:r>
      <w:r w:rsidR="008F014B" w:rsidRPr="007957F1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 xml:space="preserve">муниципального района </w:t>
      </w:r>
      <w:r w:rsidR="008F014B" w:rsidRPr="007957F1">
        <w:rPr>
          <w:rStyle w:val="FontStyle36"/>
          <w:sz w:val="28"/>
          <w:szCs w:val="28"/>
        </w:rPr>
        <w:t xml:space="preserve">Дюртюлинский район РБ </w:t>
      </w:r>
      <w:r w:rsidRPr="007957F1">
        <w:rPr>
          <w:rStyle w:val="FontStyle36"/>
          <w:sz w:val="28"/>
          <w:szCs w:val="28"/>
        </w:rPr>
        <w:t>самостоятельно;</w:t>
      </w:r>
    </w:p>
    <w:p w:rsidR="004D12F2" w:rsidRPr="007957F1" w:rsidRDefault="003B20CE" w:rsidP="007957F1">
      <w:pPr>
        <w:pStyle w:val="Style4"/>
        <w:widowControl/>
        <w:numPr>
          <w:ilvl w:val="0"/>
          <w:numId w:val="15"/>
        </w:numPr>
        <w:tabs>
          <w:tab w:val="left" w:pos="1675"/>
        </w:tabs>
        <w:spacing w:line="240" w:lineRule="auto"/>
        <w:ind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. </w:t>
      </w:r>
      <w:r w:rsidR="004D12F2" w:rsidRPr="007957F1">
        <w:rPr>
          <w:rStyle w:val="FontStyle36"/>
          <w:sz w:val="28"/>
          <w:szCs w:val="28"/>
        </w:rPr>
        <w:t xml:space="preserve">Начальная цена предмета конкурса определяется в </w:t>
      </w:r>
      <w:proofErr w:type="gramStart"/>
      <w:r w:rsidR="004D12F2" w:rsidRPr="007957F1">
        <w:rPr>
          <w:rStyle w:val="FontStyle36"/>
          <w:sz w:val="28"/>
          <w:szCs w:val="28"/>
        </w:rPr>
        <w:t>соответствии</w:t>
      </w:r>
      <w:proofErr w:type="gramEnd"/>
      <w:r w:rsidR="004D12F2" w:rsidRPr="007957F1">
        <w:rPr>
          <w:rStyle w:val="FontStyle36"/>
          <w:sz w:val="28"/>
          <w:szCs w:val="28"/>
        </w:rPr>
        <w:t xml:space="preserve"> с Порядком определения платы за место размещения нестационарного торгового </w:t>
      </w:r>
      <w:r w:rsidR="008F014B" w:rsidRPr="007957F1">
        <w:rPr>
          <w:rStyle w:val="FontStyle36"/>
          <w:sz w:val="28"/>
          <w:szCs w:val="28"/>
        </w:rPr>
        <w:t>объекта</w:t>
      </w:r>
      <w:r w:rsidR="004D12F2" w:rsidRPr="007957F1">
        <w:rPr>
          <w:rStyle w:val="FontStyle36"/>
          <w:sz w:val="28"/>
          <w:szCs w:val="28"/>
        </w:rPr>
        <w:t xml:space="preserve"> (приложение № 3</w:t>
      </w:r>
      <w:r>
        <w:rPr>
          <w:rStyle w:val="FontStyle36"/>
          <w:sz w:val="28"/>
          <w:szCs w:val="28"/>
        </w:rPr>
        <w:t xml:space="preserve"> к постановлению</w:t>
      </w:r>
      <w:r w:rsidR="004D12F2" w:rsidRPr="007957F1">
        <w:rPr>
          <w:rStyle w:val="FontStyle36"/>
          <w:sz w:val="28"/>
          <w:szCs w:val="28"/>
        </w:rPr>
        <w:t>)</w:t>
      </w:r>
      <w:r>
        <w:rPr>
          <w:rStyle w:val="FontStyle36"/>
          <w:sz w:val="28"/>
          <w:szCs w:val="28"/>
        </w:rPr>
        <w:t>.</w:t>
      </w:r>
    </w:p>
    <w:p w:rsidR="004D12F2" w:rsidRPr="007957F1" w:rsidRDefault="003B20CE" w:rsidP="007957F1">
      <w:pPr>
        <w:pStyle w:val="Style4"/>
        <w:widowControl/>
        <w:numPr>
          <w:ilvl w:val="0"/>
          <w:numId w:val="15"/>
        </w:numPr>
        <w:tabs>
          <w:tab w:val="left" w:pos="1675"/>
        </w:tabs>
        <w:spacing w:line="240" w:lineRule="auto"/>
        <w:ind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. </w:t>
      </w:r>
      <w:r w:rsidR="004D12F2" w:rsidRPr="007957F1">
        <w:rPr>
          <w:rStyle w:val="FontStyle36"/>
          <w:sz w:val="28"/>
          <w:szCs w:val="28"/>
        </w:rPr>
        <w:t xml:space="preserve">Сумма задатка за участие в </w:t>
      </w:r>
      <w:proofErr w:type="gramStart"/>
      <w:r w:rsidR="004D12F2" w:rsidRPr="007957F1">
        <w:rPr>
          <w:rStyle w:val="FontStyle36"/>
          <w:sz w:val="28"/>
          <w:szCs w:val="28"/>
        </w:rPr>
        <w:t>конкурсе</w:t>
      </w:r>
      <w:proofErr w:type="gramEnd"/>
      <w:r w:rsidR="004D12F2" w:rsidRPr="007957F1">
        <w:rPr>
          <w:rStyle w:val="FontStyle36"/>
          <w:sz w:val="28"/>
          <w:szCs w:val="28"/>
        </w:rPr>
        <w:t xml:space="preserve"> устанавливается в размере 20 процентов от начальной цены предмета конкурса.</w:t>
      </w:r>
    </w:p>
    <w:p w:rsidR="004D12F2" w:rsidRPr="007957F1" w:rsidRDefault="003B20CE" w:rsidP="007957F1">
      <w:pPr>
        <w:pStyle w:val="Style4"/>
        <w:widowControl/>
        <w:numPr>
          <w:ilvl w:val="0"/>
          <w:numId w:val="15"/>
        </w:numPr>
        <w:tabs>
          <w:tab w:val="left" w:pos="1675"/>
        </w:tabs>
        <w:spacing w:line="240" w:lineRule="auto"/>
        <w:ind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. </w:t>
      </w:r>
      <w:r w:rsidR="004D12F2" w:rsidRPr="007957F1">
        <w:rPr>
          <w:rStyle w:val="FontStyle36"/>
          <w:sz w:val="28"/>
          <w:szCs w:val="28"/>
        </w:rPr>
        <w:t xml:space="preserve">Вместе с подачей заявительных документов, указанных в </w:t>
      </w:r>
      <w:proofErr w:type="gramStart"/>
      <w:r w:rsidR="004D12F2" w:rsidRPr="007957F1">
        <w:rPr>
          <w:rStyle w:val="FontStyle36"/>
          <w:sz w:val="28"/>
          <w:szCs w:val="28"/>
        </w:rPr>
        <w:t>настоящем</w:t>
      </w:r>
      <w:proofErr w:type="gramEnd"/>
      <w:r w:rsidR="004D12F2" w:rsidRPr="007957F1">
        <w:rPr>
          <w:rStyle w:val="FontStyle36"/>
          <w:sz w:val="28"/>
          <w:szCs w:val="28"/>
        </w:rPr>
        <w:t xml:space="preserve"> Порядке, участники конкурса подают организатору конкурса в запечатанном виде конкурсные документы, в соответствии с типовой формой. Конкурсные документы регистрируются в </w:t>
      </w:r>
      <w:proofErr w:type="gramStart"/>
      <w:r w:rsidR="004D12F2" w:rsidRPr="007957F1">
        <w:rPr>
          <w:rStyle w:val="FontStyle36"/>
          <w:sz w:val="28"/>
          <w:szCs w:val="28"/>
        </w:rPr>
        <w:t>журнале</w:t>
      </w:r>
      <w:proofErr w:type="gramEnd"/>
      <w:r w:rsidR="004D12F2" w:rsidRPr="007957F1">
        <w:rPr>
          <w:rStyle w:val="FontStyle36"/>
          <w:sz w:val="28"/>
          <w:szCs w:val="28"/>
        </w:rPr>
        <w:t xml:space="preserve"> регистрации с указанием даты и времени их подачи. По просьбе участников конкурса организатор проведения конкурса выдает расписку в </w:t>
      </w:r>
      <w:proofErr w:type="gramStart"/>
      <w:r w:rsidR="004D12F2" w:rsidRPr="007957F1">
        <w:rPr>
          <w:rStyle w:val="FontStyle36"/>
          <w:sz w:val="28"/>
          <w:szCs w:val="28"/>
        </w:rPr>
        <w:t>получении</w:t>
      </w:r>
      <w:proofErr w:type="gramEnd"/>
      <w:r w:rsidR="004D12F2" w:rsidRPr="007957F1">
        <w:rPr>
          <w:rStyle w:val="FontStyle36"/>
          <w:sz w:val="28"/>
          <w:szCs w:val="28"/>
        </w:rPr>
        <w:t xml:space="preserve"> документов с указанием даты и времени их получения.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Организатором проведения конкурса устанавливаются места представления документации на участие в конкурсе.</w:t>
      </w:r>
    </w:p>
    <w:p w:rsidR="004D12F2" w:rsidRPr="007957F1" w:rsidRDefault="00C33981" w:rsidP="00C33981">
      <w:pPr>
        <w:pStyle w:val="Style4"/>
        <w:widowControl/>
        <w:numPr>
          <w:ilvl w:val="0"/>
          <w:numId w:val="16"/>
        </w:numPr>
        <w:tabs>
          <w:tab w:val="left" w:pos="1675"/>
        </w:tabs>
        <w:spacing w:line="240" w:lineRule="auto"/>
        <w:ind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. </w:t>
      </w:r>
      <w:r w:rsidR="004D12F2" w:rsidRPr="007957F1">
        <w:rPr>
          <w:rStyle w:val="FontStyle36"/>
          <w:sz w:val="28"/>
          <w:szCs w:val="28"/>
        </w:rPr>
        <w:t xml:space="preserve">Заявитель не допускается к </w:t>
      </w:r>
      <w:r>
        <w:rPr>
          <w:rStyle w:val="FontStyle36"/>
          <w:sz w:val="28"/>
          <w:szCs w:val="28"/>
        </w:rPr>
        <w:t xml:space="preserve">участию в </w:t>
      </w:r>
      <w:proofErr w:type="gramStart"/>
      <w:r>
        <w:rPr>
          <w:rStyle w:val="FontStyle36"/>
          <w:sz w:val="28"/>
          <w:szCs w:val="28"/>
        </w:rPr>
        <w:t>конкурсе</w:t>
      </w:r>
      <w:proofErr w:type="gramEnd"/>
      <w:r>
        <w:rPr>
          <w:rStyle w:val="FontStyle36"/>
          <w:sz w:val="28"/>
          <w:szCs w:val="28"/>
        </w:rPr>
        <w:t xml:space="preserve"> по следующим </w:t>
      </w:r>
      <w:r w:rsidR="004D12F2" w:rsidRPr="007957F1">
        <w:rPr>
          <w:rStyle w:val="FontStyle36"/>
          <w:sz w:val="28"/>
          <w:szCs w:val="28"/>
        </w:rPr>
        <w:t>основаниям:</w:t>
      </w:r>
    </w:p>
    <w:p w:rsidR="004D12F2" w:rsidRPr="007957F1" w:rsidRDefault="004D12F2" w:rsidP="007957F1">
      <w:pPr>
        <w:pStyle w:val="Style4"/>
        <w:widowControl/>
        <w:numPr>
          <w:ilvl w:val="0"/>
          <w:numId w:val="14"/>
        </w:numPr>
        <w:tabs>
          <w:tab w:val="left" w:pos="1454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непредставление определенных пунктом 3.2 настоящего Порядка необходимых для участия в </w:t>
      </w:r>
      <w:proofErr w:type="gramStart"/>
      <w:r w:rsidRPr="007957F1">
        <w:rPr>
          <w:rStyle w:val="FontStyle36"/>
          <w:sz w:val="28"/>
          <w:szCs w:val="28"/>
        </w:rPr>
        <w:t>конкурсе</w:t>
      </w:r>
      <w:proofErr w:type="gramEnd"/>
      <w:r w:rsidRPr="007957F1">
        <w:rPr>
          <w:rStyle w:val="FontStyle36"/>
          <w:sz w:val="28"/>
          <w:szCs w:val="28"/>
        </w:rPr>
        <w:t xml:space="preserve"> документов или представление недостоверных сведений;</w:t>
      </w:r>
    </w:p>
    <w:p w:rsidR="004D12F2" w:rsidRPr="007957F1" w:rsidRDefault="004D12F2" w:rsidP="007957F1">
      <w:pPr>
        <w:pStyle w:val="Style4"/>
        <w:widowControl/>
        <w:numPr>
          <w:ilvl w:val="0"/>
          <w:numId w:val="14"/>
        </w:numPr>
        <w:tabs>
          <w:tab w:val="left" w:pos="1454"/>
        </w:tabs>
        <w:spacing w:line="240" w:lineRule="auto"/>
        <w:ind w:firstLine="720"/>
        <w:rPr>
          <w:rStyle w:val="FontStyle36"/>
          <w:sz w:val="28"/>
          <w:szCs w:val="28"/>
        </w:rPr>
      </w:pPr>
      <w:proofErr w:type="spellStart"/>
      <w:r w:rsidRPr="007957F1">
        <w:rPr>
          <w:rStyle w:val="FontStyle36"/>
          <w:sz w:val="28"/>
          <w:szCs w:val="28"/>
        </w:rPr>
        <w:t>непоступление</w:t>
      </w:r>
      <w:proofErr w:type="spellEnd"/>
      <w:r w:rsidRPr="007957F1">
        <w:rPr>
          <w:rStyle w:val="FontStyle36"/>
          <w:sz w:val="28"/>
          <w:szCs w:val="28"/>
        </w:rPr>
        <w:t xml:space="preserve"> задатка на счет, указанный в </w:t>
      </w:r>
      <w:proofErr w:type="gramStart"/>
      <w:r w:rsidRPr="007957F1">
        <w:rPr>
          <w:rStyle w:val="FontStyle36"/>
          <w:sz w:val="28"/>
          <w:szCs w:val="28"/>
        </w:rPr>
        <w:t>извещении</w:t>
      </w:r>
      <w:proofErr w:type="gramEnd"/>
      <w:r w:rsidRPr="007957F1">
        <w:rPr>
          <w:rStyle w:val="FontStyle36"/>
          <w:sz w:val="28"/>
          <w:szCs w:val="28"/>
        </w:rPr>
        <w:t xml:space="preserve"> о проведении конкурса, до дня окончания приема документов для участия в конкурсе.</w:t>
      </w:r>
    </w:p>
    <w:p w:rsidR="004D12F2" w:rsidRPr="007957F1" w:rsidRDefault="00C33981" w:rsidP="007957F1">
      <w:pPr>
        <w:pStyle w:val="Style4"/>
        <w:widowControl/>
        <w:numPr>
          <w:ilvl w:val="0"/>
          <w:numId w:val="17"/>
        </w:numPr>
        <w:tabs>
          <w:tab w:val="left" w:pos="1675"/>
        </w:tabs>
        <w:spacing w:line="240" w:lineRule="auto"/>
        <w:ind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. </w:t>
      </w:r>
      <w:r w:rsidR="004D12F2" w:rsidRPr="007957F1">
        <w:rPr>
          <w:rStyle w:val="FontStyle36"/>
          <w:sz w:val="28"/>
          <w:szCs w:val="28"/>
        </w:rPr>
        <w:t xml:space="preserve">Отказ в </w:t>
      </w:r>
      <w:proofErr w:type="gramStart"/>
      <w:r w:rsidR="004D12F2" w:rsidRPr="007957F1">
        <w:rPr>
          <w:rStyle w:val="FontStyle36"/>
          <w:sz w:val="28"/>
          <w:szCs w:val="28"/>
        </w:rPr>
        <w:t>допуске</w:t>
      </w:r>
      <w:proofErr w:type="gramEnd"/>
      <w:r w:rsidR="004D12F2" w:rsidRPr="007957F1">
        <w:rPr>
          <w:rStyle w:val="FontStyle36"/>
          <w:sz w:val="28"/>
          <w:szCs w:val="28"/>
        </w:rPr>
        <w:t xml:space="preserve"> к участию в торгах по иным основаниям, кроме указанных в пункте 3.6 настоящего Порядка оснований, не допускается.</w:t>
      </w:r>
    </w:p>
    <w:p w:rsidR="004D12F2" w:rsidRPr="007957F1" w:rsidRDefault="004D12F2" w:rsidP="007957F1">
      <w:pPr>
        <w:pStyle w:val="Style6"/>
        <w:widowControl/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D12F2" w:rsidRPr="007957F1" w:rsidRDefault="006E40A7" w:rsidP="003A64B8">
      <w:pPr>
        <w:pStyle w:val="Style6"/>
        <w:widowControl/>
        <w:spacing w:line="240" w:lineRule="auto"/>
        <w:ind w:firstLine="720"/>
        <w:jc w:val="center"/>
        <w:outlineLvl w:val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4. Процедура проведения конкурса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Извещение о проведении конкурса (далее - извещение) </w:t>
      </w:r>
      <w:r w:rsidR="0082488E">
        <w:rPr>
          <w:rStyle w:val="FontStyle36"/>
          <w:sz w:val="28"/>
          <w:szCs w:val="28"/>
        </w:rPr>
        <w:t>обнародуется</w:t>
      </w:r>
      <w:r w:rsidRPr="007957F1">
        <w:rPr>
          <w:rStyle w:val="FontStyle36"/>
          <w:sz w:val="28"/>
          <w:szCs w:val="28"/>
        </w:rPr>
        <w:t xml:space="preserve"> в </w:t>
      </w:r>
      <w:r w:rsidR="003B20CE" w:rsidRPr="0082488E">
        <w:rPr>
          <w:rStyle w:val="FontStyle36"/>
          <w:sz w:val="28"/>
          <w:szCs w:val="28"/>
        </w:rPr>
        <w:t>информационном стенде</w:t>
      </w:r>
      <w:r w:rsidR="0082488E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и ра</w:t>
      </w:r>
      <w:r w:rsidR="003B20CE">
        <w:rPr>
          <w:rStyle w:val="FontStyle36"/>
          <w:sz w:val="28"/>
          <w:szCs w:val="28"/>
        </w:rPr>
        <w:t>змещается на официальном сайте а</w:t>
      </w:r>
      <w:r w:rsidRPr="007957F1">
        <w:rPr>
          <w:rStyle w:val="FontStyle36"/>
          <w:sz w:val="28"/>
          <w:szCs w:val="28"/>
        </w:rPr>
        <w:t xml:space="preserve">дминистрации </w:t>
      </w:r>
      <w:r w:rsidR="0082488E">
        <w:rPr>
          <w:rStyle w:val="FontStyle36"/>
          <w:sz w:val="28"/>
          <w:szCs w:val="28"/>
        </w:rPr>
        <w:t>с</w:t>
      </w:r>
      <w:r w:rsidR="003B20CE">
        <w:rPr>
          <w:rStyle w:val="FontStyle36"/>
          <w:sz w:val="28"/>
          <w:szCs w:val="28"/>
        </w:rPr>
        <w:t>ельского поселения</w:t>
      </w:r>
      <w:r w:rsidR="0082488E">
        <w:rPr>
          <w:rStyle w:val="FontStyle36"/>
          <w:sz w:val="28"/>
          <w:szCs w:val="28"/>
        </w:rPr>
        <w:t xml:space="preserve"> </w:t>
      </w:r>
      <w:r w:rsidR="002051AC">
        <w:rPr>
          <w:rStyle w:val="FontStyle36"/>
          <w:sz w:val="28"/>
          <w:szCs w:val="28"/>
        </w:rPr>
        <w:t>Старобаишевский</w:t>
      </w:r>
      <w:r w:rsidR="0082488E">
        <w:rPr>
          <w:rStyle w:val="FontStyle36"/>
          <w:sz w:val="28"/>
          <w:szCs w:val="28"/>
        </w:rPr>
        <w:t xml:space="preserve"> сельсовет</w:t>
      </w:r>
      <w:r w:rsidR="003B20CE" w:rsidRPr="007957F1">
        <w:rPr>
          <w:rStyle w:val="FontStyle36"/>
          <w:sz w:val="28"/>
          <w:szCs w:val="28"/>
        </w:rPr>
        <w:t xml:space="preserve"> </w:t>
      </w:r>
      <w:r w:rsidR="006E0F8A" w:rsidRPr="007957F1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муниципального района</w:t>
      </w:r>
      <w:r w:rsidR="006E0F8A" w:rsidRPr="007957F1">
        <w:rPr>
          <w:rStyle w:val="FontStyle36"/>
          <w:sz w:val="28"/>
          <w:szCs w:val="28"/>
        </w:rPr>
        <w:t xml:space="preserve"> </w:t>
      </w:r>
      <w:r w:rsidR="006E0F8A" w:rsidRPr="007957F1">
        <w:rPr>
          <w:rStyle w:val="FontStyle36"/>
          <w:sz w:val="28"/>
          <w:szCs w:val="28"/>
        </w:rPr>
        <w:lastRenderedPageBreak/>
        <w:t xml:space="preserve">Дюртюлинский район </w:t>
      </w:r>
      <w:r w:rsidRPr="007957F1">
        <w:rPr>
          <w:rStyle w:val="FontStyle36"/>
          <w:sz w:val="28"/>
          <w:szCs w:val="28"/>
        </w:rPr>
        <w:t xml:space="preserve">Республики Башкортостан в сети Интернет не </w:t>
      </w:r>
      <w:proofErr w:type="gramStart"/>
      <w:r w:rsidRPr="007957F1">
        <w:rPr>
          <w:rStyle w:val="FontStyle36"/>
          <w:sz w:val="28"/>
          <w:szCs w:val="28"/>
        </w:rPr>
        <w:t>позднее</w:t>
      </w:r>
      <w:proofErr w:type="gramEnd"/>
      <w:r w:rsidRPr="007957F1">
        <w:rPr>
          <w:rStyle w:val="FontStyle36"/>
          <w:sz w:val="28"/>
          <w:szCs w:val="28"/>
        </w:rPr>
        <w:t xml:space="preserve"> чем за 30 дней до дня проведения конкурса.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Извещение должно содержать следующую информацию:</w:t>
      </w:r>
    </w:p>
    <w:p w:rsidR="004D12F2" w:rsidRPr="007957F1" w:rsidRDefault="004D12F2" w:rsidP="007957F1">
      <w:pPr>
        <w:pStyle w:val="Style4"/>
        <w:widowControl/>
        <w:numPr>
          <w:ilvl w:val="0"/>
          <w:numId w:val="18"/>
        </w:numPr>
        <w:tabs>
          <w:tab w:val="left" w:pos="1454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предмет конкурса;</w:t>
      </w:r>
    </w:p>
    <w:p w:rsidR="004D12F2" w:rsidRPr="007957F1" w:rsidRDefault="004D12F2" w:rsidP="007957F1">
      <w:pPr>
        <w:pStyle w:val="Style4"/>
        <w:widowControl/>
        <w:numPr>
          <w:ilvl w:val="0"/>
          <w:numId w:val="19"/>
        </w:numPr>
        <w:tabs>
          <w:tab w:val="left" w:pos="1459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месторасположение и размер площади места размещения нес</w:t>
      </w:r>
      <w:r w:rsidR="00947699">
        <w:rPr>
          <w:rStyle w:val="FontStyle36"/>
          <w:sz w:val="28"/>
          <w:szCs w:val="28"/>
        </w:rPr>
        <w:t>тационарного торгового объекта;</w:t>
      </w:r>
    </w:p>
    <w:p w:rsidR="004D12F2" w:rsidRPr="007957F1" w:rsidRDefault="004D12F2" w:rsidP="007957F1">
      <w:pPr>
        <w:pStyle w:val="Style4"/>
        <w:widowControl/>
        <w:numPr>
          <w:ilvl w:val="0"/>
          <w:numId w:val="19"/>
        </w:numPr>
        <w:tabs>
          <w:tab w:val="left" w:pos="127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специализацию, тип нестационарного торгового объек</w:t>
      </w:r>
      <w:r w:rsidR="00947699">
        <w:rPr>
          <w:rStyle w:val="FontStyle36"/>
          <w:sz w:val="28"/>
          <w:szCs w:val="28"/>
        </w:rPr>
        <w:t>та</w:t>
      </w:r>
      <w:r w:rsidRPr="007957F1">
        <w:rPr>
          <w:rStyle w:val="FontStyle36"/>
          <w:sz w:val="28"/>
          <w:szCs w:val="28"/>
        </w:rPr>
        <w:t>;</w:t>
      </w:r>
    </w:p>
    <w:p w:rsidR="004D12F2" w:rsidRPr="007957F1" w:rsidRDefault="004D12F2" w:rsidP="007957F1">
      <w:pPr>
        <w:pStyle w:val="Style4"/>
        <w:widowControl/>
        <w:numPr>
          <w:ilvl w:val="0"/>
          <w:numId w:val="19"/>
        </w:numPr>
        <w:tabs>
          <w:tab w:val="left" w:pos="127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срок размещения нестационарного торгового объ</w:t>
      </w:r>
      <w:r w:rsidR="00947699">
        <w:rPr>
          <w:rStyle w:val="FontStyle36"/>
          <w:sz w:val="28"/>
          <w:szCs w:val="28"/>
        </w:rPr>
        <w:t>екта</w:t>
      </w:r>
      <w:r w:rsidRPr="007957F1">
        <w:rPr>
          <w:rStyle w:val="FontStyle36"/>
          <w:sz w:val="28"/>
          <w:szCs w:val="28"/>
        </w:rPr>
        <w:t>;</w:t>
      </w:r>
    </w:p>
    <w:p w:rsidR="004D12F2" w:rsidRPr="007957F1" w:rsidRDefault="006E0F8A" w:rsidP="007957F1">
      <w:pPr>
        <w:pStyle w:val="Style4"/>
        <w:widowControl/>
        <w:numPr>
          <w:ilvl w:val="0"/>
          <w:numId w:val="19"/>
        </w:numPr>
        <w:tabs>
          <w:tab w:val="left" w:pos="1276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    </w:t>
      </w:r>
      <w:r w:rsidR="004D12F2" w:rsidRPr="007957F1">
        <w:rPr>
          <w:rStyle w:val="FontStyle36"/>
          <w:sz w:val="28"/>
          <w:szCs w:val="28"/>
        </w:rPr>
        <w:t>критерии определения победителя конкурса;</w:t>
      </w:r>
    </w:p>
    <w:p w:rsidR="004D12F2" w:rsidRPr="007957F1" w:rsidRDefault="004D12F2" w:rsidP="007957F1">
      <w:pPr>
        <w:pStyle w:val="Style4"/>
        <w:widowControl/>
        <w:numPr>
          <w:ilvl w:val="0"/>
          <w:numId w:val="19"/>
        </w:numPr>
        <w:tabs>
          <w:tab w:val="left" w:pos="127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место, порядок и срок приема заявлений и заявительных документов, конкурсной документации на участие в конкурсе;</w:t>
      </w:r>
    </w:p>
    <w:p w:rsidR="004D12F2" w:rsidRPr="007957F1" w:rsidRDefault="004D12F2" w:rsidP="007957F1">
      <w:pPr>
        <w:pStyle w:val="Style4"/>
        <w:widowControl/>
        <w:numPr>
          <w:ilvl w:val="0"/>
          <w:numId w:val="19"/>
        </w:numPr>
        <w:tabs>
          <w:tab w:val="left" w:pos="1276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место, дату и время проведения конкурса;</w:t>
      </w:r>
    </w:p>
    <w:p w:rsidR="004D12F2" w:rsidRPr="007957F1" w:rsidRDefault="004D12F2" w:rsidP="007957F1">
      <w:pPr>
        <w:pStyle w:val="Style4"/>
        <w:widowControl/>
        <w:numPr>
          <w:ilvl w:val="0"/>
          <w:numId w:val="13"/>
        </w:numPr>
        <w:tabs>
          <w:tab w:val="left" w:pos="1171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о начальной цене предмета конкурса</w:t>
      </w:r>
      <w:r w:rsidR="006E0F8A" w:rsidRPr="007957F1">
        <w:rPr>
          <w:rStyle w:val="FontStyle36"/>
          <w:sz w:val="28"/>
          <w:szCs w:val="28"/>
        </w:rPr>
        <w:t>;</w:t>
      </w:r>
    </w:p>
    <w:p w:rsidR="004D12F2" w:rsidRPr="007957F1" w:rsidRDefault="004D12F2" w:rsidP="007957F1">
      <w:pPr>
        <w:pStyle w:val="Style4"/>
        <w:widowControl/>
        <w:numPr>
          <w:ilvl w:val="0"/>
          <w:numId w:val="13"/>
        </w:numPr>
        <w:tabs>
          <w:tab w:val="left" w:pos="1171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о размере задатка, о порядке его внесения участниками конкурса, о реквизитах счета для перечисления задатка</w:t>
      </w:r>
      <w:r w:rsidR="006E0F8A" w:rsidRPr="007957F1">
        <w:rPr>
          <w:rStyle w:val="FontStyle36"/>
          <w:sz w:val="28"/>
          <w:szCs w:val="28"/>
        </w:rPr>
        <w:t>;</w:t>
      </w:r>
    </w:p>
    <w:p w:rsidR="004D12F2" w:rsidRPr="007957F1" w:rsidRDefault="004D12F2" w:rsidP="007957F1">
      <w:pPr>
        <w:pStyle w:val="Style4"/>
        <w:widowControl/>
        <w:numPr>
          <w:ilvl w:val="0"/>
          <w:numId w:val="13"/>
        </w:numPr>
        <w:tabs>
          <w:tab w:val="left" w:pos="1171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иные условия проведения конкурса.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На заседании конкурсной комиссии вскрываются конверты с конкурсной документацией. Конкурсная документация, полученная организатором проведения конкурса по </w:t>
      </w:r>
      <w:proofErr w:type="gramStart"/>
      <w:r w:rsidRPr="007957F1">
        <w:rPr>
          <w:rStyle w:val="FontStyle36"/>
          <w:sz w:val="28"/>
          <w:szCs w:val="28"/>
        </w:rPr>
        <w:t>истечении</w:t>
      </w:r>
      <w:proofErr w:type="gramEnd"/>
      <w:r w:rsidRPr="007957F1">
        <w:rPr>
          <w:rStyle w:val="FontStyle36"/>
          <w:sz w:val="28"/>
          <w:szCs w:val="28"/>
        </w:rPr>
        <w:t xml:space="preserve"> установленного срока приема, не вскрывается и по требованию заявителя возвращается ему под расписку в течение </w:t>
      </w:r>
      <w:r w:rsidR="007E4DE9" w:rsidRPr="007E4DE9">
        <w:rPr>
          <w:rStyle w:val="FontStyle44"/>
          <w:b w:val="0"/>
          <w:sz w:val="28"/>
          <w:szCs w:val="28"/>
        </w:rPr>
        <w:t>одного</w:t>
      </w:r>
      <w:r w:rsidRPr="007957F1">
        <w:rPr>
          <w:rStyle w:val="FontStyle44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месяца со дня проведения конкурса.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Обязательными критериями оценки конкурсной документации и определения победителя конкурса являются:</w:t>
      </w:r>
    </w:p>
    <w:p w:rsidR="004D12F2" w:rsidRPr="007957F1" w:rsidRDefault="004D12F2" w:rsidP="007957F1">
      <w:pPr>
        <w:pStyle w:val="Style4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а)</w:t>
      </w:r>
      <w:r w:rsidRPr="007957F1">
        <w:rPr>
          <w:rStyle w:val="FontStyle36"/>
          <w:sz w:val="28"/>
          <w:szCs w:val="28"/>
        </w:rPr>
        <w:tab/>
        <w:t>внешний вид и оформление объекта:</w:t>
      </w:r>
    </w:p>
    <w:p w:rsidR="004D12F2" w:rsidRPr="007957F1" w:rsidRDefault="004D12F2" w:rsidP="007957F1">
      <w:pPr>
        <w:pStyle w:val="Style4"/>
        <w:widowControl/>
        <w:numPr>
          <w:ilvl w:val="0"/>
          <w:numId w:val="13"/>
        </w:numPr>
        <w:tabs>
          <w:tab w:val="left" w:pos="1171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эскиз или фотография нестационарного торгового объекта, планируемого к размещению;</w:t>
      </w:r>
    </w:p>
    <w:p w:rsidR="004D12F2" w:rsidRPr="007957F1" w:rsidRDefault="004D12F2" w:rsidP="007957F1">
      <w:pPr>
        <w:pStyle w:val="Style4"/>
        <w:widowControl/>
        <w:numPr>
          <w:ilvl w:val="0"/>
          <w:numId w:val="13"/>
        </w:numPr>
        <w:tabs>
          <w:tab w:val="left" w:pos="1171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для автолавок, автоцистерн, автофургонов и т.п. - фотография и заверенная заявителем копия паспорта транспортного средства;</w:t>
      </w:r>
    </w:p>
    <w:p w:rsidR="004D12F2" w:rsidRPr="007957F1" w:rsidRDefault="004D12F2" w:rsidP="007957F1">
      <w:pPr>
        <w:pStyle w:val="Style4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б)</w:t>
      </w:r>
      <w:r w:rsidRPr="007957F1">
        <w:rPr>
          <w:rStyle w:val="FontStyle36"/>
          <w:sz w:val="28"/>
          <w:szCs w:val="28"/>
        </w:rPr>
        <w:tab/>
        <w:t>сведения об оснащении торгово-технологиче</w:t>
      </w:r>
      <w:r w:rsidR="008F0FDF">
        <w:rPr>
          <w:rStyle w:val="FontStyle36"/>
          <w:sz w:val="28"/>
          <w:szCs w:val="28"/>
        </w:rPr>
        <w:t xml:space="preserve">ским оборудованием и инвентарем </w:t>
      </w:r>
      <w:r w:rsidRPr="007957F1">
        <w:rPr>
          <w:rStyle w:val="FontStyle36"/>
          <w:sz w:val="28"/>
          <w:szCs w:val="28"/>
        </w:rPr>
        <w:t>(в зависимости от специализации объекта);</w:t>
      </w:r>
    </w:p>
    <w:p w:rsidR="004D12F2" w:rsidRPr="007957F1" w:rsidRDefault="004D12F2" w:rsidP="007957F1">
      <w:pPr>
        <w:pStyle w:val="Style4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в)</w:t>
      </w:r>
      <w:r w:rsidRPr="007957F1">
        <w:rPr>
          <w:rStyle w:val="FontStyle36"/>
          <w:sz w:val="28"/>
          <w:szCs w:val="28"/>
        </w:rPr>
        <w:tab/>
        <w:t>сведения об ассортименте планируемой к</w:t>
      </w:r>
      <w:r w:rsidR="008F0FDF">
        <w:rPr>
          <w:rStyle w:val="FontStyle36"/>
          <w:sz w:val="28"/>
          <w:szCs w:val="28"/>
        </w:rPr>
        <w:t xml:space="preserve"> реализации продукции (с учетом </w:t>
      </w:r>
      <w:r w:rsidRPr="007957F1">
        <w:rPr>
          <w:rStyle w:val="FontStyle36"/>
          <w:sz w:val="28"/>
          <w:szCs w:val="28"/>
        </w:rPr>
        <w:t>специализации);</w:t>
      </w:r>
    </w:p>
    <w:p w:rsidR="004D12F2" w:rsidRPr="007957F1" w:rsidRDefault="004D12F2" w:rsidP="007957F1">
      <w:pPr>
        <w:pStyle w:val="Style4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г)</w:t>
      </w:r>
      <w:r w:rsidRPr="007957F1">
        <w:rPr>
          <w:rStyle w:val="FontStyle36"/>
          <w:sz w:val="28"/>
          <w:szCs w:val="28"/>
        </w:rPr>
        <w:tab/>
        <w:t>сведения о коли</w:t>
      </w:r>
      <w:r w:rsidR="00AA0A1B">
        <w:rPr>
          <w:rStyle w:val="FontStyle36"/>
          <w:sz w:val="28"/>
          <w:szCs w:val="28"/>
        </w:rPr>
        <w:t>честве создаваемых рабочих мест;</w:t>
      </w:r>
    </w:p>
    <w:p w:rsidR="004D12F2" w:rsidRPr="007957F1" w:rsidRDefault="004D12F2" w:rsidP="007957F1">
      <w:pPr>
        <w:pStyle w:val="Style4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proofErr w:type="spellStart"/>
      <w:r w:rsidRPr="007957F1">
        <w:rPr>
          <w:rStyle w:val="FontStyle36"/>
          <w:sz w:val="28"/>
          <w:szCs w:val="28"/>
        </w:rPr>
        <w:t>д</w:t>
      </w:r>
      <w:proofErr w:type="spellEnd"/>
      <w:r w:rsidRPr="007957F1">
        <w:rPr>
          <w:rStyle w:val="FontStyle36"/>
          <w:sz w:val="28"/>
          <w:szCs w:val="28"/>
        </w:rPr>
        <w:t>)</w:t>
      </w:r>
      <w:r w:rsidRPr="007957F1">
        <w:rPr>
          <w:rStyle w:val="FontStyle36"/>
          <w:sz w:val="28"/>
          <w:szCs w:val="28"/>
        </w:rPr>
        <w:tab/>
        <w:t>уровень среднемесячной заработной платы работников</w:t>
      </w:r>
      <w:r w:rsidR="00AA0A1B">
        <w:rPr>
          <w:rStyle w:val="FontStyle36"/>
          <w:sz w:val="28"/>
          <w:szCs w:val="28"/>
        </w:rPr>
        <w:t>;</w:t>
      </w:r>
    </w:p>
    <w:p w:rsidR="004D12F2" w:rsidRPr="007957F1" w:rsidRDefault="004D12F2" w:rsidP="007957F1">
      <w:pPr>
        <w:pStyle w:val="Style4"/>
        <w:widowControl/>
        <w:tabs>
          <w:tab w:val="left" w:pos="709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е)</w:t>
      </w:r>
      <w:r w:rsidRPr="007957F1">
        <w:rPr>
          <w:rStyle w:val="FontStyle36"/>
          <w:sz w:val="28"/>
          <w:szCs w:val="28"/>
        </w:rPr>
        <w:tab/>
        <w:t xml:space="preserve">цена предлагаемая участником конкурса </w:t>
      </w:r>
      <w:r w:rsidR="008F0FDF">
        <w:rPr>
          <w:rStyle w:val="FontStyle36"/>
          <w:sz w:val="28"/>
          <w:szCs w:val="28"/>
        </w:rPr>
        <w:t xml:space="preserve">на право заключения договора на </w:t>
      </w:r>
      <w:r w:rsidRPr="007957F1">
        <w:rPr>
          <w:rStyle w:val="FontStyle36"/>
          <w:sz w:val="28"/>
          <w:szCs w:val="28"/>
        </w:rPr>
        <w:t>размещение нестационарного торгового объекта.</w:t>
      </w:r>
    </w:p>
    <w:p w:rsidR="004D12F2" w:rsidRPr="007957F1" w:rsidRDefault="004D12F2" w:rsidP="007957F1">
      <w:pPr>
        <w:pStyle w:val="Style3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Представленные материалы участников конкурса оцениваются конкурсной комиссией по бальной шкале по критериям, указанным в Таблице.</w:t>
      </w:r>
    </w:p>
    <w:p w:rsidR="004D12F2" w:rsidRPr="007957F1" w:rsidRDefault="004D12F2" w:rsidP="007957F1">
      <w:pPr>
        <w:pStyle w:val="Style3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Конкурсные материалы участников конкурса оцениваются со следующим распределением баллов по каждому критерию:</w:t>
      </w:r>
    </w:p>
    <w:p w:rsidR="004D12F2" w:rsidRPr="007957F1" w:rsidRDefault="004D12F2" w:rsidP="007957F1">
      <w:pPr>
        <w:widowControl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4259"/>
        <w:gridCol w:w="10"/>
        <w:gridCol w:w="3288"/>
        <w:gridCol w:w="26"/>
        <w:gridCol w:w="1556"/>
        <w:gridCol w:w="30"/>
      </w:tblGrid>
      <w:tr w:rsidR="004D12F2" w:rsidRPr="007957F1">
        <w:trPr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F2" w:rsidRPr="007957F1" w:rsidRDefault="004D12F2" w:rsidP="007957F1">
            <w:pPr>
              <w:pStyle w:val="Style27"/>
              <w:widowControl/>
              <w:rPr>
                <w:rStyle w:val="FontStyle40"/>
                <w:sz w:val="28"/>
                <w:szCs w:val="28"/>
              </w:rPr>
            </w:pPr>
            <w:r w:rsidRPr="007957F1">
              <w:rPr>
                <w:rStyle w:val="FontStyle40"/>
                <w:sz w:val="28"/>
                <w:szCs w:val="28"/>
              </w:rPr>
              <w:t>№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Наименование критерия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Индикатор оценки критерия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Баллы</w:t>
            </w:r>
          </w:p>
        </w:tc>
      </w:tr>
      <w:tr w:rsidR="004D12F2" w:rsidRPr="007957F1">
        <w:trPr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2"/>
              <w:widowControl/>
              <w:rPr>
                <w:rStyle w:val="FontStyle44"/>
                <w:sz w:val="28"/>
                <w:szCs w:val="28"/>
              </w:rPr>
            </w:pPr>
            <w:r w:rsidRPr="007957F1">
              <w:rPr>
                <w:rStyle w:val="FontStyle44"/>
                <w:sz w:val="28"/>
                <w:szCs w:val="28"/>
              </w:rPr>
              <w:lastRenderedPageBreak/>
              <w:t>1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8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Внешний вид и оформление объекта:</w:t>
            </w:r>
          </w:p>
          <w:p w:rsidR="004D12F2" w:rsidRPr="007957F1" w:rsidRDefault="004D12F2" w:rsidP="007957F1">
            <w:pPr>
              <w:pStyle w:val="Style23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эскиз    или фотография нестационарного торгового объекта (объекта по оказанию услуг),       планируемого к размещению;</w:t>
            </w:r>
          </w:p>
          <w:p w:rsidR="004D12F2" w:rsidRPr="007957F1" w:rsidRDefault="004D12F2" w:rsidP="007957F1">
            <w:pPr>
              <w:pStyle w:val="Style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 xml:space="preserve">- для автолавок, автоцистерн, автофургонов и т.п. </w:t>
            </w:r>
            <w:proofErr w:type="gramStart"/>
            <w:r w:rsidRPr="007957F1">
              <w:rPr>
                <w:rStyle w:val="FontStyle36"/>
                <w:sz w:val="28"/>
                <w:szCs w:val="28"/>
              </w:rPr>
              <w:t>-ф</w:t>
            </w:r>
            <w:proofErr w:type="gramEnd"/>
            <w:r w:rsidRPr="007957F1">
              <w:rPr>
                <w:rStyle w:val="FontStyle36"/>
                <w:sz w:val="28"/>
                <w:szCs w:val="28"/>
              </w:rPr>
              <w:t>отография и заверенная заявителем копия паспорта транспортного средства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Наличие эскиза с предложениями по</w:t>
            </w:r>
          </w:p>
          <w:p w:rsidR="004D12F2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архитектурно-художественному и цветовому решению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5</w:t>
            </w:r>
          </w:p>
        </w:tc>
      </w:tr>
      <w:tr w:rsidR="004D12F2" w:rsidRPr="007957F1">
        <w:trPr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2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 xml:space="preserve">Сведения об оснащении </w:t>
            </w:r>
            <w:proofErr w:type="spellStart"/>
            <w:r w:rsidRPr="007957F1">
              <w:rPr>
                <w:rStyle w:val="FontStyle36"/>
                <w:sz w:val="28"/>
                <w:szCs w:val="28"/>
              </w:rPr>
              <w:t>торгово</w:t>
            </w:r>
            <w:proofErr w:type="spellEnd"/>
            <w:r w:rsidRPr="007957F1">
              <w:rPr>
                <w:rStyle w:val="FontStyle36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 xml:space="preserve">Наличие </w:t>
            </w:r>
            <w:proofErr w:type="spellStart"/>
            <w:r w:rsidRPr="007957F1">
              <w:rPr>
                <w:rStyle w:val="FontStyle36"/>
                <w:sz w:val="28"/>
                <w:szCs w:val="28"/>
              </w:rPr>
              <w:t>торгово</w:t>
            </w:r>
            <w:proofErr w:type="spellEnd"/>
            <w:r w:rsidRPr="007957F1">
              <w:rPr>
                <w:rStyle w:val="FontStyle36"/>
                <w:sz w:val="28"/>
                <w:szCs w:val="28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F2" w:rsidRPr="007957F1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технологическим оборудованием</w:t>
            </w: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технологического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F2" w:rsidRPr="007957F1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proofErr w:type="gramStart"/>
            <w:r w:rsidRPr="007957F1">
              <w:rPr>
                <w:rStyle w:val="FontStyle36"/>
                <w:sz w:val="28"/>
                <w:szCs w:val="28"/>
              </w:rPr>
              <w:t>и инвентарем (в зависимости от</w:t>
            </w:r>
            <w:proofErr w:type="gramEnd"/>
          </w:p>
        </w:tc>
        <w:tc>
          <w:tcPr>
            <w:tcW w:w="2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оборудования сроком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F2" w:rsidRPr="007957F1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специализации объекта)</w:t>
            </w:r>
          </w:p>
        </w:tc>
        <w:tc>
          <w:tcPr>
            <w:tcW w:w="29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8A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 xml:space="preserve">выпуска: </w:t>
            </w:r>
          </w:p>
          <w:p w:rsidR="00D42D94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 xml:space="preserve">- не более 2-х лет </w:t>
            </w:r>
          </w:p>
          <w:p w:rsidR="004D12F2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- более 2-х лет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8A" w:rsidRPr="007957F1" w:rsidRDefault="006E0F8A" w:rsidP="007957F1">
            <w:pPr>
              <w:pStyle w:val="Style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</w:p>
          <w:p w:rsidR="006E0F8A" w:rsidRPr="007957F1" w:rsidRDefault="004D12F2" w:rsidP="007957F1">
            <w:pPr>
              <w:pStyle w:val="Style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 xml:space="preserve">10 </w:t>
            </w:r>
          </w:p>
          <w:p w:rsidR="004D12F2" w:rsidRPr="007957F1" w:rsidRDefault="004D12F2" w:rsidP="007957F1">
            <w:pPr>
              <w:pStyle w:val="Style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5</w:t>
            </w:r>
          </w:p>
        </w:tc>
      </w:tr>
      <w:tr w:rsidR="004D12F2" w:rsidRPr="007957F1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F2" w:rsidRPr="007957F1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Сведения    об ассортименте планируемой    к реализации продукции        (с учетом специализации)</w:t>
            </w: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proofErr w:type="gramStart"/>
            <w:r w:rsidRPr="007957F1">
              <w:rPr>
                <w:rStyle w:val="FontStyle36"/>
                <w:sz w:val="28"/>
                <w:szCs w:val="28"/>
              </w:rPr>
              <w:t>Наличие ассортиментного перечня планируемой к реализации</w:t>
            </w:r>
            <w:proofErr w:type="gramEnd"/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5</w:t>
            </w:r>
          </w:p>
        </w:tc>
      </w:tr>
      <w:tr w:rsidR="004D12F2" w:rsidRPr="007957F1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F2" w:rsidRPr="007957F1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Сведения о количестве</w:t>
            </w: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Более 3 работников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10</w:t>
            </w:r>
          </w:p>
        </w:tc>
      </w:tr>
      <w:tr w:rsidR="004D12F2" w:rsidRPr="007957F1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создаваемых рабочих мест</w:t>
            </w: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2 работника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8</w:t>
            </w:r>
          </w:p>
        </w:tc>
      </w:tr>
      <w:tr w:rsidR="004D12F2" w:rsidRPr="007957F1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1 работник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5</w:t>
            </w:r>
          </w:p>
        </w:tc>
      </w:tr>
      <w:tr w:rsidR="004D12F2" w:rsidRPr="007957F1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F2" w:rsidRPr="007957F1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Планируемый уровень</w:t>
            </w: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свыше 15 тыс. руб.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10</w:t>
            </w:r>
          </w:p>
        </w:tc>
      </w:tr>
      <w:tr w:rsidR="004D12F2" w:rsidRPr="007957F1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среднемесячной заработной</w:t>
            </w: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от 10 до 15 тыс. руб.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8</w:t>
            </w:r>
          </w:p>
        </w:tc>
      </w:tr>
      <w:tr w:rsidR="004D12F2" w:rsidRPr="007957F1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платы работников</w:t>
            </w: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до 10 тыс. руб.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5</w:t>
            </w:r>
          </w:p>
        </w:tc>
      </w:tr>
      <w:tr w:rsidR="004D12F2" w:rsidRPr="007957F1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F2" w:rsidRPr="007957F1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proofErr w:type="gramStart"/>
            <w:r w:rsidRPr="007957F1">
              <w:rPr>
                <w:rStyle w:val="FontStyle36"/>
                <w:sz w:val="28"/>
                <w:szCs w:val="28"/>
              </w:rPr>
              <w:t>Цена</w:t>
            </w:r>
            <w:proofErr w:type="gramEnd"/>
            <w:r w:rsidRPr="007957F1">
              <w:rPr>
                <w:rStyle w:val="FontStyle36"/>
                <w:sz w:val="28"/>
                <w:szCs w:val="28"/>
              </w:rPr>
              <w:t xml:space="preserve"> предлагаемая участником конкурса на право заключения договора      на размещение</w:t>
            </w: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более 80% выше начальной цены конкурса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60</w:t>
            </w:r>
          </w:p>
        </w:tc>
      </w:tr>
      <w:tr w:rsidR="004D12F2" w:rsidRPr="007957F1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нестационарного торгового объекта</w:t>
            </w: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от 60% до 80% выше начальной цены конкурса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55</w:t>
            </w:r>
          </w:p>
        </w:tc>
      </w:tr>
      <w:tr w:rsidR="004D12F2" w:rsidRPr="007957F1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от 50% до 60% выше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50</w:t>
            </w:r>
          </w:p>
        </w:tc>
      </w:tr>
      <w:tr w:rsidR="004D12F2" w:rsidRPr="007957F1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начальной цены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F2" w:rsidRPr="007957F1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конкурса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F2" w:rsidRPr="007957F1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от 40% до 50% выше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45</w:t>
            </w:r>
          </w:p>
        </w:tc>
      </w:tr>
      <w:tr w:rsidR="004D12F2" w:rsidRPr="007957F1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начальной цены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F2" w:rsidRPr="007957F1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конкурса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F2" w:rsidRPr="007957F1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от 30% до 40% выше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40</w:t>
            </w:r>
          </w:p>
        </w:tc>
      </w:tr>
      <w:tr w:rsidR="004D12F2" w:rsidRPr="007957F1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начальной цены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F2" w:rsidRPr="007957F1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конкурса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F2" w:rsidRPr="007957F1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от 20% до 30% выше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35</w:t>
            </w:r>
          </w:p>
        </w:tc>
      </w:tr>
      <w:tr w:rsidR="004D12F2" w:rsidRPr="007957F1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начальной цены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F2" w:rsidRPr="007957F1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конкурса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F2" w:rsidRPr="007957F1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до 20% выше начальной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30</w:t>
            </w:r>
          </w:p>
        </w:tc>
      </w:tr>
      <w:tr w:rsidR="004D12F2" w:rsidRPr="007957F1">
        <w:trPr>
          <w:gridAfter w:val="1"/>
          <w:wAfter w:w="27" w:type="dxa"/>
          <w:jc w:val="center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16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цены конкурса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7957F1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12F2" w:rsidRPr="007957F1" w:rsidRDefault="004D12F2" w:rsidP="007957F1">
      <w:pPr>
        <w:pStyle w:val="Style3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D12F2" w:rsidRPr="007957F1" w:rsidRDefault="004D12F2" w:rsidP="007957F1">
      <w:pPr>
        <w:pStyle w:val="Style3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 случае</w:t>
      </w:r>
      <w:proofErr w:type="gramStart"/>
      <w:r w:rsidRPr="007957F1">
        <w:rPr>
          <w:rStyle w:val="FontStyle36"/>
          <w:sz w:val="28"/>
          <w:szCs w:val="28"/>
        </w:rPr>
        <w:t>,</w:t>
      </w:r>
      <w:proofErr w:type="gramEnd"/>
      <w:r w:rsidRPr="007957F1">
        <w:rPr>
          <w:rStyle w:val="FontStyle36"/>
          <w:sz w:val="28"/>
          <w:szCs w:val="28"/>
        </w:rPr>
        <w:t xml:space="preserve">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По результатам оценки конкурсной документации конкурсная комиссия определяет победителя конкурса.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proofErr w:type="gramStart"/>
      <w:r w:rsidRPr="007957F1">
        <w:rPr>
          <w:rStyle w:val="FontStyle36"/>
          <w:sz w:val="28"/>
          <w:szCs w:val="28"/>
        </w:rPr>
        <w:t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при  условии  соответствия  представленных документов</w:t>
      </w:r>
      <w:r w:rsidR="006E0F8A" w:rsidRPr="007957F1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 xml:space="preserve">требованиям, предусмотренным конкурсной документацией, и требованиям, предъявляемым к размещению нестационарного торгового объекта на </w:t>
      </w:r>
      <w:r w:rsidR="008F0FDF">
        <w:rPr>
          <w:rStyle w:val="FontStyle36"/>
          <w:sz w:val="28"/>
          <w:szCs w:val="28"/>
        </w:rPr>
        <w:t>территории сельского поселения</w:t>
      </w:r>
      <w:r w:rsidR="008F0FDF" w:rsidRPr="007957F1">
        <w:rPr>
          <w:rStyle w:val="FontStyle36"/>
          <w:sz w:val="28"/>
          <w:szCs w:val="28"/>
        </w:rPr>
        <w:t xml:space="preserve"> </w:t>
      </w:r>
      <w:r w:rsidR="002051AC">
        <w:rPr>
          <w:rStyle w:val="FontStyle36"/>
          <w:sz w:val="28"/>
          <w:szCs w:val="28"/>
        </w:rPr>
        <w:t>Старобаишевский</w:t>
      </w:r>
      <w:r w:rsidR="0082488E">
        <w:rPr>
          <w:rStyle w:val="FontStyle36"/>
          <w:sz w:val="28"/>
          <w:szCs w:val="28"/>
        </w:rPr>
        <w:t xml:space="preserve"> сельсовет</w:t>
      </w:r>
      <w:r w:rsidR="008F0FDF" w:rsidRPr="007957F1">
        <w:rPr>
          <w:rStyle w:val="FontStyle36"/>
          <w:sz w:val="28"/>
          <w:szCs w:val="28"/>
        </w:rPr>
        <w:t xml:space="preserve"> муниципального района Дюртюлинский район Республики Башкортостан</w:t>
      </w:r>
      <w:r w:rsidRPr="007957F1">
        <w:rPr>
          <w:rStyle w:val="FontStyle36"/>
          <w:sz w:val="28"/>
          <w:szCs w:val="28"/>
        </w:rPr>
        <w:t>.</w:t>
      </w:r>
      <w:proofErr w:type="gramEnd"/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Внесенный Победителем конкурса задаток засчитывается в оплату цены права на заключение договора на размещение нестационарного торгового объ</w:t>
      </w:r>
      <w:r w:rsidR="00947699">
        <w:rPr>
          <w:rStyle w:val="FontStyle36"/>
          <w:sz w:val="28"/>
          <w:szCs w:val="28"/>
        </w:rPr>
        <w:t>екта</w:t>
      </w:r>
      <w:r w:rsidRPr="007957F1">
        <w:rPr>
          <w:rStyle w:val="FontStyle36"/>
          <w:sz w:val="28"/>
          <w:szCs w:val="28"/>
        </w:rPr>
        <w:t>, сложившейся по итогам проведения конкурса.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Лицам, участвовавшим в </w:t>
      </w:r>
      <w:proofErr w:type="gramStart"/>
      <w:r w:rsidRPr="007957F1">
        <w:rPr>
          <w:rStyle w:val="FontStyle36"/>
          <w:sz w:val="28"/>
          <w:szCs w:val="28"/>
        </w:rPr>
        <w:t>конкурсе</w:t>
      </w:r>
      <w:proofErr w:type="gramEnd"/>
      <w:r w:rsidRPr="007957F1">
        <w:rPr>
          <w:rStyle w:val="FontStyle36"/>
          <w:sz w:val="28"/>
          <w:szCs w:val="28"/>
        </w:rPr>
        <w:t>, но не победившим в нем, задаток возвращается в течение семи рабочих дней со дня подписания протокола о результатах конкурса.</w:t>
      </w:r>
    </w:p>
    <w:p w:rsidR="004D12F2" w:rsidRPr="007957F1" w:rsidRDefault="004D12F2" w:rsidP="007957F1">
      <w:pPr>
        <w:pStyle w:val="Style6"/>
        <w:widowControl/>
        <w:spacing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4D12F2" w:rsidRDefault="009B1FDC" w:rsidP="003A64B8">
      <w:pPr>
        <w:pStyle w:val="Style6"/>
        <w:widowControl/>
        <w:spacing w:line="240" w:lineRule="auto"/>
        <w:ind w:firstLine="720"/>
        <w:jc w:val="center"/>
        <w:outlineLvl w:val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5</w:t>
      </w:r>
      <w:r w:rsidR="004D12F2" w:rsidRPr="007957F1">
        <w:rPr>
          <w:rStyle w:val="FontStyle36"/>
          <w:sz w:val="28"/>
          <w:szCs w:val="28"/>
        </w:rPr>
        <w:t>.</w:t>
      </w:r>
      <w:r w:rsidR="008F0FDF">
        <w:rPr>
          <w:rStyle w:val="FontStyle36"/>
          <w:sz w:val="28"/>
          <w:szCs w:val="28"/>
        </w:rPr>
        <w:t xml:space="preserve"> Оформление результатов конкурса</w:t>
      </w:r>
    </w:p>
    <w:p w:rsidR="00D42D94" w:rsidRPr="007957F1" w:rsidRDefault="00D42D94" w:rsidP="007957F1">
      <w:pPr>
        <w:pStyle w:val="Style6"/>
        <w:widowControl/>
        <w:spacing w:line="240" w:lineRule="auto"/>
        <w:ind w:firstLine="720"/>
        <w:jc w:val="center"/>
        <w:rPr>
          <w:rStyle w:val="FontStyle36"/>
          <w:sz w:val="28"/>
          <w:szCs w:val="28"/>
        </w:rPr>
      </w:pPr>
    </w:p>
    <w:p w:rsidR="004D12F2" w:rsidRPr="007957F1" w:rsidRDefault="004D12F2" w:rsidP="009B1FDC">
      <w:pPr>
        <w:pStyle w:val="Style4"/>
        <w:widowControl/>
        <w:numPr>
          <w:ilvl w:val="1"/>
          <w:numId w:val="39"/>
        </w:numPr>
        <w:tabs>
          <w:tab w:val="clear" w:pos="990"/>
          <w:tab w:val="num" w:pos="720"/>
          <w:tab w:val="left" w:pos="1738"/>
        </w:tabs>
        <w:spacing w:line="240" w:lineRule="auto"/>
        <w:ind w:left="0" w:firstLine="570"/>
        <w:rPr>
          <w:rStyle w:val="FontStyle39"/>
          <w:sz w:val="28"/>
          <w:szCs w:val="28"/>
        </w:rPr>
      </w:pPr>
      <w:r w:rsidRPr="007957F1">
        <w:rPr>
          <w:rStyle w:val="FontStyle36"/>
          <w:sz w:val="28"/>
          <w:szCs w:val="28"/>
        </w:rPr>
        <w:t>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4D12F2" w:rsidRPr="007957F1" w:rsidRDefault="004D12F2" w:rsidP="007957F1">
      <w:pPr>
        <w:pStyle w:val="Style4"/>
        <w:widowControl/>
        <w:tabs>
          <w:tab w:val="left" w:pos="709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а)</w:t>
      </w:r>
      <w:r w:rsidRPr="007957F1">
        <w:rPr>
          <w:rStyle w:val="FontStyle36"/>
          <w:sz w:val="28"/>
          <w:szCs w:val="28"/>
        </w:rPr>
        <w:tab/>
        <w:t>предмет конкурса;</w:t>
      </w:r>
    </w:p>
    <w:p w:rsidR="004D12F2" w:rsidRPr="007957F1" w:rsidRDefault="004D12F2" w:rsidP="007957F1">
      <w:pPr>
        <w:pStyle w:val="Style4"/>
        <w:widowControl/>
        <w:tabs>
          <w:tab w:val="left" w:pos="709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б)</w:t>
      </w:r>
      <w:r w:rsidRPr="007957F1">
        <w:rPr>
          <w:rStyle w:val="FontStyle36"/>
          <w:sz w:val="28"/>
          <w:szCs w:val="28"/>
        </w:rPr>
        <w:tab/>
        <w:t>состав конкурсной комиссии;</w:t>
      </w:r>
    </w:p>
    <w:p w:rsidR="004D12F2" w:rsidRPr="007957F1" w:rsidRDefault="004D12F2" w:rsidP="007957F1">
      <w:pPr>
        <w:pStyle w:val="Style4"/>
        <w:widowControl/>
        <w:tabs>
          <w:tab w:val="left" w:pos="709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в)</w:t>
      </w:r>
      <w:r w:rsidRPr="007957F1">
        <w:rPr>
          <w:rStyle w:val="FontStyle36"/>
          <w:sz w:val="28"/>
          <w:szCs w:val="28"/>
        </w:rPr>
        <w:tab/>
        <w:t>наименования участников конкурса;</w:t>
      </w:r>
    </w:p>
    <w:p w:rsidR="004D12F2" w:rsidRPr="007957F1" w:rsidRDefault="004D12F2" w:rsidP="007957F1">
      <w:pPr>
        <w:pStyle w:val="Style4"/>
        <w:widowControl/>
        <w:tabs>
          <w:tab w:val="left" w:pos="709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г)</w:t>
      </w:r>
      <w:r w:rsidRPr="007957F1">
        <w:rPr>
          <w:rStyle w:val="FontStyle36"/>
          <w:sz w:val="28"/>
          <w:szCs w:val="28"/>
        </w:rPr>
        <w:tab/>
        <w:t>наименование победителя (победителей) конкурса;</w:t>
      </w:r>
    </w:p>
    <w:p w:rsidR="004D12F2" w:rsidRPr="007957F1" w:rsidRDefault="004D12F2" w:rsidP="007957F1">
      <w:pPr>
        <w:pStyle w:val="Style4"/>
        <w:widowControl/>
        <w:tabs>
          <w:tab w:val="left" w:pos="709"/>
        </w:tabs>
        <w:spacing w:line="240" w:lineRule="auto"/>
        <w:ind w:firstLine="720"/>
        <w:rPr>
          <w:rStyle w:val="FontStyle36"/>
          <w:sz w:val="28"/>
          <w:szCs w:val="28"/>
        </w:rPr>
      </w:pPr>
      <w:proofErr w:type="spellStart"/>
      <w:r w:rsidRPr="007957F1">
        <w:rPr>
          <w:rStyle w:val="FontStyle36"/>
          <w:sz w:val="28"/>
          <w:szCs w:val="28"/>
        </w:rPr>
        <w:t>д</w:t>
      </w:r>
      <w:proofErr w:type="spellEnd"/>
      <w:r w:rsidRPr="007957F1">
        <w:rPr>
          <w:rStyle w:val="FontStyle36"/>
          <w:sz w:val="28"/>
          <w:szCs w:val="28"/>
        </w:rPr>
        <w:t>)</w:t>
      </w:r>
      <w:r w:rsidRPr="007957F1">
        <w:rPr>
          <w:rStyle w:val="FontStyle36"/>
          <w:sz w:val="28"/>
          <w:szCs w:val="28"/>
        </w:rPr>
        <w:tab/>
        <w:t>основания принятия решения об отклонении заявлений на участие в конкурсе</w:t>
      </w:r>
      <w:r w:rsidR="00D42D94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(при необходимости);</w:t>
      </w:r>
    </w:p>
    <w:p w:rsidR="004D12F2" w:rsidRPr="007957F1" w:rsidRDefault="004D12F2" w:rsidP="008F0FDF">
      <w:pPr>
        <w:pStyle w:val="Style4"/>
        <w:widowControl/>
        <w:tabs>
          <w:tab w:val="left" w:pos="709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е)</w:t>
      </w:r>
      <w:r w:rsidRPr="007957F1">
        <w:rPr>
          <w:rStyle w:val="FontStyle36"/>
          <w:sz w:val="28"/>
          <w:szCs w:val="28"/>
        </w:rPr>
        <w:tab/>
        <w:t>основания признан</w:t>
      </w:r>
      <w:r w:rsidR="008F0FDF">
        <w:rPr>
          <w:rStyle w:val="FontStyle36"/>
          <w:sz w:val="28"/>
          <w:szCs w:val="28"/>
        </w:rPr>
        <w:t xml:space="preserve">ия конкурса </w:t>
      </w:r>
      <w:proofErr w:type="gramStart"/>
      <w:r w:rsidR="008F0FDF">
        <w:rPr>
          <w:rStyle w:val="FontStyle36"/>
          <w:sz w:val="28"/>
          <w:szCs w:val="28"/>
        </w:rPr>
        <w:t>несостоявшимся</w:t>
      </w:r>
      <w:proofErr w:type="gramEnd"/>
      <w:r w:rsidR="008F0FDF">
        <w:rPr>
          <w:rStyle w:val="FontStyle36"/>
          <w:sz w:val="28"/>
          <w:szCs w:val="28"/>
        </w:rPr>
        <w:t xml:space="preserve"> (при </w:t>
      </w:r>
      <w:r w:rsidRPr="007957F1">
        <w:rPr>
          <w:rStyle w:val="FontStyle36"/>
          <w:sz w:val="28"/>
          <w:szCs w:val="28"/>
        </w:rPr>
        <w:t>необходимости);</w:t>
      </w:r>
    </w:p>
    <w:p w:rsidR="004D12F2" w:rsidRPr="007957F1" w:rsidRDefault="004D12F2" w:rsidP="008F0FDF">
      <w:pPr>
        <w:pStyle w:val="Style4"/>
        <w:widowControl/>
        <w:tabs>
          <w:tab w:val="left" w:pos="709"/>
          <w:tab w:val="left" w:pos="1502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ж)</w:t>
      </w:r>
      <w:r w:rsidRPr="007957F1">
        <w:rPr>
          <w:rStyle w:val="FontStyle36"/>
          <w:sz w:val="28"/>
          <w:szCs w:val="28"/>
        </w:rPr>
        <w:tab/>
        <w:t>срок, на который размещается нестациона</w:t>
      </w:r>
      <w:r w:rsidR="00947699">
        <w:rPr>
          <w:rStyle w:val="FontStyle36"/>
          <w:sz w:val="28"/>
          <w:szCs w:val="28"/>
        </w:rPr>
        <w:t>рный торговый объект</w:t>
      </w:r>
      <w:r w:rsidRPr="007957F1">
        <w:rPr>
          <w:rStyle w:val="FontStyle36"/>
          <w:sz w:val="28"/>
          <w:szCs w:val="28"/>
        </w:rPr>
        <w:t>.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Протокол </w:t>
      </w:r>
      <w:proofErr w:type="gramStart"/>
      <w:r w:rsidRPr="007957F1">
        <w:rPr>
          <w:rStyle w:val="FontStyle36"/>
          <w:sz w:val="28"/>
          <w:szCs w:val="28"/>
        </w:rPr>
        <w:t>подписывается всеми членами конкурсной комиссии и утверждается</w:t>
      </w:r>
      <w:proofErr w:type="gramEnd"/>
      <w:r w:rsidRPr="007957F1">
        <w:rPr>
          <w:rStyle w:val="FontStyle36"/>
          <w:sz w:val="28"/>
          <w:szCs w:val="28"/>
        </w:rPr>
        <w:t xml:space="preserve"> председателем конкурсной комиссии.</w:t>
      </w:r>
    </w:p>
    <w:p w:rsidR="004D12F2" w:rsidRPr="007957F1" w:rsidRDefault="004D12F2" w:rsidP="009B1FDC">
      <w:pPr>
        <w:pStyle w:val="Style4"/>
        <w:widowControl/>
        <w:numPr>
          <w:ilvl w:val="1"/>
          <w:numId w:val="39"/>
        </w:numPr>
        <w:tabs>
          <w:tab w:val="clear" w:pos="990"/>
          <w:tab w:val="num" w:pos="600"/>
          <w:tab w:val="left" w:pos="1598"/>
        </w:tabs>
        <w:spacing w:line="240" w:lineRule="auto"/>
        <w:ind w:left="0" w:firstLine="57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Протокол о результатах конкурса является основанием для заключения с победителем договора на право размещения нестационарного торгового объ</w:t>
      </w:r>
      <w:r w:rsidR="00947699">
        <w:rPr>
          <w:rStyle w:val="FontStyle36"/>
          <w:sz w:val="28"/>
          <w:szCs w:val="28"/>
        </w:rPr>
        <w:t>екта</w:t>
      </w:r>
      <w:r w:rsidRPr="007957F1">
        <w:rPr>
          <w:rStyle w:val="FontStyle36"/>
          <w:sz w:val="28"/>
          <w:szCs w:val="28"/>
        </w:rPr>
        <w:t>.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lastRenderedPageBreak/>
        <w:t xml:space="preserve">В течение 10 рабочих дней со дня проведения конкурса между победителем и Администрацией </w:t>
      </w:r>
      <w:r w:rsidR="00D41E99" w:rsidRPr="007957F1">
        <w:rPr>
          <w:rStyle w:val="FontStyle36"/>
          <w:sz w:val="28"/>
          <w:szCs w:val="28"/>
        </w:rPr>
        <w:t xml:space="preserve"> </w:t>
      </w:r>
      <w:r w:rsidR="008F0FDF">
        <w:rPr>
          <w:rStyle w:val="FontStyle36"/>
          <w:sz w:val="28"/>
          <w:szCs w:val="28"/>
        </w:rPr>
        <w:t>сельского поселения</w:t>
      </w:r>
      <w:r w:rsidR="008F0FDF" w:rsidRPr="007957F1">
        <w:rPr>
          <w:rStyle w:val="FontStyle36"/>
          <w:sz w:val="28"/>
          <w:szCs w:val="28"/>
        </w:rPr>
        <w:t xml:space="preserve"> </w:t>
      </w:r>
      <w:r w:rsidR="002051AC">
        <w:rPr>
          <w:rStyle w:val="FontStyle36"/>
          <w:sz w:val="28"/>
          <w:szCs w:val="28"/>
        </w:rPr>
        <w:t>Старобаишевский</w:t>
      </w:r>
      <w:r w:rsidR="0082488E">
        <w:rPr>
          <w:rStyle w:val="FontStyle36"/>
          <w:sz w:val="28"/>
          <w:szCs w:val="28"/>
        </w:rPr>
        <w:t xml:space="preserve"> сельсовет</w:t>
      </w:r>
      <w:r w:rsidR="008F0FDF" w:rsidRPr="007957F1">
        <w:rPr>
          <w:rStyle w:val="FontStyle36"/>
          <w:sz w:val="28"/>
          <w:szCs w:val="28"/>
        </w:rPr>
        <w:t xml:space="preserve"> муниципального района Дюртюлинский район Республики Башкортостан</w:t>
      </w:r>
      <w:r w:rsidR="00D41E99" w:rsidRPr="007957F1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заключается договор на право размещения нестационарного торгового объ</w:t>
      </w:r>
      <w:r w:rsidR="00947699">
        <w:rPr>
          <w:rStyle w:val="FontStyle36"/>
          <w:sz w:val="28"/>
          <w:szCs w:val="28"/>
        </w:rPr>
        <w:t>екта</w:t>
      </w:r>
      <w:r w:rsidRPr="007957F1">
        <w:rPr>
          <w:rStyle w:val="FontStyle36"/>
          <w:sz w:val="28"/>
          <w:szCs w:val="28"/>
        </w:rPr>
        <w:t>.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Изменение существенных условий договора на размещение, а также передача или уступка прав третьим лицам без письменного согласия Администрации</w:t>
      </w:r>
      <w:r w:rsidR="008F0FDF" w:rsidRPr="008F0FDF">
        <w:rPr>
          <w:rStyle w:val="FontStyle36"/>
          <w:sz w:val="28"/>
          <w:szCs w:val="28"/>
        </w:rPr>
        <w:t xml:space="preserve"> </w:t>
      </w:r>
      <w:r w:rsidR="008F0FDF">
        <w:rPr>
          <w:rStyle w:val="FontStyle36"/>
          <w:sz w:val="28"/>
          <w:szCs w:val="28"/>
        </w:rPr>
        <w:t>сельского поселения</w:t>
      </w:r>
      <w:r w:rsidR="008F0FDF" w:rsidRPr="007957F1">
        <w:rPr>
          <w:rStyle w:val="FontStyle36"/>
          <w:sz w:val="28"/>
          <w:szCs w:val="28"/>
        </w:rPr>
        <w:t xml:space="preserve"> </w:t>
      </w:r>
      <w:r w:rsidR="002051AC">
        <w:rPr>
          <w:rStyle w:val="FontStyle36"/>
          <w:sz w:val="28"/>
          <w:szCs w:val="28"/>
        </w:rPr>
        <w:t>Старобаишевский</w:t>
      </w:r>
      <w:r w:rsidR="0082488E">
        <w:rPr>
          <w:rStyle w:val="FontStyle36"/>
          <w:sz w:val="28"/>
          <w:szCs w:val="28"/>
        </w:rPr>
        <w:t xml:space="preserve"> сельсовет</w:t>
      </w:r>
      <w:r w:rsidR="008F0FDF" w:rsidRPr="007957F1">
        <w:rPr>
          <w:rStyle w:val="FontStyle36"/>
          <w:sz w:val="28"/>
          <w:szCs w:val="28"/>
        </w:rPr>
        <w:t xml:space="preserve"> муниципального района Дюртюлинский район Республики Башкортостан</w:t>
      </w:r>
      <w:r w:rsidRPr="007957F1">
        <w:rPr>
          <w:rStyle w:val="FontStyle36"/>
          <w:sz w:val="28"/>
          <w:szCs w:val="28"/>
        </w:rPr>
        <w:t xml:space="preserve"> </w:t>
      </w:r>
      <w:r w:rsidR="00D41E99" w:rsidRPr="007957F1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 xml:space="preserve"> по такому договору не допускается.</w:t>
      </w:r>
    </w:p>
    <w:p w:rsidR="004D12F2" w:rsidRPr="007957F1" w:rsidRDefault="004D12F2" w:rsidP="009B1FDC">
      <w:pPr>
        <w:pStyle w:val="Style4"/>
        <w:widowControl/>
        <w:numPr>
          <w:ilvl w:val="1"/>
          <w:numId w:val="39"/>
        </w:numPr>
        <w:tabs>
          <w:tab w:val="clear" w:pos="990"/>
          <w:tab w:val="num" w:pos="480"/>
          <w:tab w:val="left" w:pos="1598"/>
        </w:tabs>
        <w:spacing w:line="240" w:lineRule="auto"/>
        <w:ind w:left="0" w:firstLine="57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 случае уклонения победителя конкурса от заключения договора в сроки, указанные в п. 7.2 Положения, он утрачивает право на размещение нестационарного торгового объ</w:t>
      </w:r>
      <w:r w:rsidR="00947699">
        <w:rPr>
          <w:rStyle w:val="FontStyle36"/>
          <w:sz w:val="28"/>
          <w:szCs w:val="28"/>
        </w:rPr>
        <w:t>екта</w:t>
      </w:r>
      <w:r w:rsidRPr="007957F1">
        <w:rPr>
          <w:rStyle w:val="FontStyle36"/>
          <w:sz w:val="28"/>
          <w:szCs w:val="28"/>
        </w:rPr>
        <w:t>.</w:t>
      </w:r>
    </w:p>
    <w:p w:rsidR="004D12F2" w:rsidRPr="007957F1" w:rsidRDefault="004D12F2" w:rsidP="009B1FDC">
      <w:pPr>
        <w:pStyle w:val="Style4"/>
        <w:widowControl/>
        <w:numPr>
          <w:ilvl w:val="1"/>
          <w:numId w:val="39"/>
        </w:numPr>
        <w:tabs>
          <w:tab w:val="clear" w:pos="990"/>
          <w:tab w:val="num" w:pos="720"/>
          <w:tab w:val="left" w:pos="1598"/>
        </w:tabs>
        <w:spacing w:line="240" w:lineRule="auto"/>
        <w:ind w:left="0" w:firstLine="57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Итоги проведения конкурса публикуются на официальном сайте</w:t>
      </w:r>
      <w:r w:rsidR="0018631A">
        <w:rPr>
          <w:rStyle w:val="FontStyle36"/>
          <w:sz w:val="28"/>
          <w:szCs w:val="28"/>
        </w:rPr>
        <w:t xml:space="preserve"> и </w:t>
      </w:r>
      <w:r w:rsidR="0018631A" w:rsidRPr="0082488E">
        <w:rPr>
          <w:rStyle w:val="FontStyle36"/>
          <w:sz w:val="28"/>
          <w:szCs w:val="28"/>
        </w:rPr>
        <w:t>информационном стенде</w:t>
      </w:r>
      <w:r w:rsidR="0018631A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 xml:space="preserve"> Администрации </w:t>
      </w:r>
      <w:r w:rsidR="0018631A">
        <w:rPr>
          <w:rStyle w:val="FontStyle36"/>
          <w:sz w:val="28"/>
          <w:szCs w:val="28"/>
        </w:rPr>
        <w:t>сельского поселения</w:t>
      </w:r>
      <w:r w:rsidR="0018631A" w:rsidRPr="007957F1">
        <w:rPr>
          <w:rStyle w:val="FontStyle36"/>
          <w:sz w:val="28"/>
          <w:szCs w:val="28"/>
        </w:rPr>
        <w:t xml:space="preserve"> </w:t>
      </w:r>
      <w:r w:rsidR="002051AC">
        <w:rPr>
          <w:rStyle w:val="FontStyle36"/>
          <w:sz w:val="28"/>
          <w:szCs w:val="28"/>
        </w:rPr>
        <w:t>Старобаишевский</w:t>
      </w:r>
      <w:r w:rsidR="0082488E">
        <w:rPr>
          <w:rStyle w:val="FontStyle36"/>
          <w:sz w:val="28"/>
          <w:szCs w:val="28"/>
        </w:rPr>
        <w:t xml:space="preserve"> сельсовет</w:t>
      </w:r>
      <w:r w:rsidR="0018631A" w:rsidRPr="007957F1">
        <w:rPr>
          <w:rStyle w:val="FontStyle36"/>
          <w:sz w:val="28"/>
          <w:szCs w:val="28"/>
        </w:rPr>
        <w:t xml:space="preserve"> муниципального района Дюртюлинский район Республики Башкортостан</w:t>
      </w:r>
      <w:r w:rsidR="0018631A">
        <w:rPr>
          <w:rStyle w:val="FontStyle36"/>
          <w:sz w:val="28"/>
          <w:szCs w:val="28"/>
        </w:rPr>
        <w:t xml:space="preserve">, </w:t>
      </w:r>
      <w:r w:rsidR="00D41E99" w:rsidRPr="007957F1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 xml:space="preserve">муниципального района </w:t>
      </w:r>
      <w:r w:rsidR="00D41E99" w:rsidRPr="007957F1">
        <w:rPr>
          <w:rStyle w:val="FontStyle36"/>
          <w:sz w:val="28"/>
          <w:szCs w:val="28"/>
        </w:rPr>
        <w:t xml:space="preserve">Дюртюлинский район РБ </w:t>
      </w:r>
      <w:r w:rsidRPr="007957F1">
        <w:rPr>
          <w:rStyle w:val="FontStyle36"/>
          <w:sz w:val="28"/>
          <w:szCs w:val="28"/>
        </w:rPr>
        <w:t>в сети Интернет.</w:t>
      </w:r>
    </w:p>
    <w:p w:rsidR="004D12F2" w:rsidRPr="007957F1" w:rsidRDefault="004D12F2" w:rsidP="007957F1">
      <w:pPr>
        <w:pStyle w:val="Style6"/>
        <w:widowControl/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D12F2" w:rsidRPr="007957F1" w:rsidRDefault="00A72497" w:rsidP="007957F1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br w:type="page"/>
      </w:r>
      <w:r w:rsidR="004D12F2" w:rsidRPr="007957F1">
        <w:rPr>
          <w:rStyle w:val="FontStyle36"/>
          <w:sz w:val="28"/>
          <w:szCs w:val="28"/>
        </w:rPr>
        <w:lastRenderedPageBreak/>
        <w:t>(типовая форма)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4D12F2" w:rsidRPr="007957F1" w:rsidRDefault="004D12F2" w:rsidP="003A64B8">
      <w:pPr>
        <w:pStyle w:val="Style2"/>
        <w:widowControl/>
        <w:spacing w:line="240" w:lineRule="auto"/>
        <w:ind w:firstLine="720"/>
        <w:jc w:val="left"/>
        <w:outlineLvl w:val="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Дата, исх. номер</w:t>
      </w:r>
    </w:p>
    <w:p w:rsidR="004D12F2" w:rsidRPr="007957F1" w:rsidRDefault="004D12F2" w:rsidP="00D42D94">
      <w:pPr>
        <w:pStyle w:val="Style9"/>
        <w:widowControl/>
        <w:ind w:left="5280"/>
        <w:jc w:val="both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Администрация </w:t>
      </w:r>
      <w:r w:rsidR="00B602B6">
        <w:rPr>
          <w:rStyle w:val="FontStyle36"/>
          <w:sz w:val="28"/>
          <w:szCs w:val="28"/>
        </w:rPr>
        <w:t>сельского поселения</w:t>
      </w:r>
      <w:r w:rsidR="00B602B6" w:rsidRPr="007957F1">
        <w:rPr>
          <w:rStyle w:val="FontStyle36"/>
          <w:sz w:val="28"/>
          <w:szCs w:val="28"/>
        </w:rPr>
        <w:t xml:space="preserve"> </w:t>
      </w:r>
      <w:r w:rsidR="002051AC">
        <w:rPr>
          <w:rStyle w:val="FontStyle36"/>
          <w:sz w:val="28"/>
          <w:szCs w:val="28"/>
        </w:rPr>
        <w:t>Старобаишевский</w:t>
      </w:r>
      <w:r w:rsidR="0082488E">
        <w:rPr>
          <w:rStyle w:val="FontStyle36"/>
          <w:sz w:val="28"/>
          <w:szCs w:val="28"/>
        </w:rPr>
        <w:t xml:space="preserve"> сельсовет</w:t>
      </w:r>
      <w:r w:rsidR="00B602B6" w:rsidRPr="007957F1">
        <w:rPr>
          <w:rStyle w:val="FontStyle36"/>
          <w:sz w:val="28"/>
          <w:szCs w:val="28"/>
        </w:rPr>
        <w:t xml:space="preserve"> </w:t>
      </w:r>
      <w:proofErr w:type="gramStart"/>
      <w:r w:rsidR="00B602B6" w:rsidRPr="007957F1">
        <w:rPr>
          <w:rStyle w:val="FontStyle36"/>
          <w:sz w:val="28"/>
          <w:szCs w:val="28"/>
        </w:rPr>
        <w:t>муниципального</w:t>
      </w:r>
      <w:proofErr w:type="gramEnd"/>
      <w:r w:rsidR="00B602B6" w:rsidRPr="007957F1">
        <w:rPr>
          <w:rStyle w:val="FontStyle36"/>
          <w:sz w:val="28"/>
          <w:szCs w:val="28"/>
        </w:rPr>
        <w:t xml:space="preserve"> района Дюртюлинский район Республики Башкортостан</w:t>
      </w:r>
      <w:r w:rsidR="00D41E99" w:rsidRPr="007957F1">
        <w:rPr>
          <w:rStyle w:val="FontStyle36"/>
          <w:sz w:val="28"/>
          <w:szCs w:val="28"/>
        </w:rPr>
        <w:t xml:space="preserve"> </w:t>
      </w:r>
    </w:p>
    <w:p w:rsidR="004D12F2" w:rsidRPr="007957F1" w:rsidRDefault="004D12F2" w:rsidP="007957F1">
      <w:pPr>
        <w:pStyle w:val="Style7"/>
        <w:widowControl/>
        <w:ind w:firstLine="720"/>
        <w:rPr>
          <w:rFonts w:ascii="Times New Roman" w:hAnsi="Times New Roman"/>
          <w:sz w:val="28"/>
          <w:szCs w:val="28"/>
        </w:rPr>
      </w:pPr>
    </w:p>
    <w:p w:rsidR="004D12F2" w:rsidRPr="007957F1" w:rsidRDefault="004D12F2" w:rsidP="007957F1">
      <w:pPr>
        <w:pStyle w:val="Style7"/>
        <w:widowControl/>
        <w:ind w:firstLine="720"/>
        <w:rPr>
          <w:rFonts w:ascii="Times New Roman" w:hAnsi="Times New Roman"/>
          <w:sz w:val="28"/>
          <w:szCs w:val="28"/>
        </w:rPr>
      </w:pPr>
    </w:p>
    <w:p w:rsidR="004D12F2" w:rsidRPr="007957F1" w:rsidRDefault="004D12F2" w:rsidP="007957F1">
      <w:pPr>
        <w:pStyle w:val="Style7"/>
        <w:widowControl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ЗАЯВЛЕНИЕ НА УЧАСТИЕ В КОНКУРСЕ на право размещения нестационарного объекта торговли (объекта по оказанию услуг) на территории </w:t>
      </w:r>
      <w:r w:rsidR="00D41E99" w:rsidRPr="007957F1">
        <w:rPr>
          <w:rStyle w:val="FontStyle36"/>
          <w:sz w:val="28"/>
          <w:szCs w:val="28"/>
        </w:rPr>
        <w:t xml:space="preserve"> </w:t>
      </w:r>
      <w:r w:rsidR="00B602B6">
        <w:rPr>
          <w:rStyle w:val="FontStyle36"/>
          <w:sz w:val="28"/>
          <w:szCs w:val="28"/>
        </w:rPr>
        <w:t>сельского поселения</w:t>
      </w:r>
      <w:r w:rsidR="00B602B6" w:rsidRPr="007957F1">
        <w:rPr>
          <w:rStyle w:val="FontStyle36"/>
          <w:sz w:val="28"/>
          <w:szCs w:val="28"/>
        </w:rPr>
        <w:t xml:space="preserve"> </w:t>
      </w:r>
      <w:r w:rsidR="002051AC">
        <w:rPr>
          <w:rStyle w:val="FontStyle36"/>
          <w:sz w:val="28"/>
          <w:szCs w:val="28"/>
        </w:rPr>
        <w:t xml:space="preserve">Старобаишевский </w:t>
      </w:r>
      <w:r w:rsidR="0082488E">
        <w:rPr>
          <w:rStyle w:val="FontStyle36"/>
          <w:sz w:val="28"/>
          <w:szCs w:val="28"/>
        </w:rPr>
        <w:t>сельсовет</w:t>
      </w:r>
      <w:r w:rsidR="00B602B6" w:rsidRPr="007957F1">
        <w:rPr>
          <w:rStyle w:val="FontStyle36"/>
          <w:sz w:val="28"/>
          <w:szCs w:val="28"/>
        </w:rPr>
        <w:t xml:space="preserve"> муниципального района Дюртюлинский район Республики Башкортостан </w:t>
      </w:r>
    </w:p>
    <w:p w:rsidR="004D12F2" w:rsidRPr="007957F1" w:rsidRDefault="004D12F2" w:rsidP="007957F1">
      <w:pPr>
        <w:pStyle w:val="Style6"/>
        <w:widowControl/>
        <w:spacing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4D12F2" w:rsidRPr="007957F1" w:rsidRDefault="004D12F2" w:rsidP="007957F1">
      <w:pPr>
        <w:pStyle w:val="Style6"/>
        <w:widowControl/>
        <w:spacing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4D12F2" w:rsidRPr="007957F1" w:rsidRDefault="00B602B6" w:rsidP="003A64B8">
      <w:pPr>
        <w:pStyle w:val="Style6"/>
        <w:widowControl/>
        <w:tabs>
          <w:tab w:val="left" w:leader="underscore" w:pos="3850"/>
        </w:tabs>
        <w:spacing w:line="240" w:lineRule="auto"/>
        <w:ind w:firstLine="720"/>
        <w:jc w:val="left"/>
        <w:outlineLvl w:val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ЛОТ № </w:t>
      </w:r>
      <w:r w:rsidR="004D12F2" w:rsidRPr="007957F1">
        <w:rPr>
          <w:rStyle w:val="FontStyle36"/>
          <w:sz w:val="28"/>
          <w:szCs w:val="28"/>
        </w:rPr>
        <w:tab/>
      </w:r>
    </w:p>
    <w:p w:rsidR="004D12F2" w:rsidRPr="007957F1" w:rsidRDefault="004D12F2" w:rsidP="00D42D94">
      <w:pPr>
        <w:pStyle w:val="Style7"/>
        <w:widowControl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Адрес объекта:</w:t>
      </w:r>
    </w:p>
    <w:p w:rsidR="004D12F2" w:rsidRPr="00D42D94" w:rsidRDefault="00D42D94" w:rsidP="007957F1">
      <w:pPr>
        <w:pStyle w:val="Style6"/>
        <w:widowControl/>
        <w:spacing w:line="240" w:lineRule="auto"/>
        <w:ind w:firstLine="7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D12F2" w:rsidRPr="007957F1" w:rsidRDefault="004D12F2" w:rsidP="007957F1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Специализация объекта:</w:t>
      </w:r>
    </w:p>
    <w:p w:rsidR="004D12F2" w:rsidRPr="007957F1" w:rsidRDefault="007957F1" w:rsidP="007957F1">
      <w:pPr>
        <w:pStyle w:val="Style2"/>
        <w:widowControl/>
        <w:spacing w:line="240" w:lineRule="auto"/>
        <w:ind w:firstLine="720"/>
        <w:jc w:val="left"/>
        <w:rPr>
          <w:rFonts w:ascii="Times New Roman" w:hAnsi="Times New Roman"/>
          <w:sz w:val="28"/>
          <w:szCs w:val="28"/>
          <w:u w:val="single"/>
        </w:rPr>
      </w:pPr>
      <w:r w:rsidRPr="007957F1">
        <w:rPr>
          <w:rFonts w:ascii="Times New Roman" w:hAnsi="Times New Roman"/>
          <w:sz w:val="28"/>
          <w:szCs w:val="28"/>
          <w:u w:val="single"/>
        </w:rPr>
        <w:tab/>
      </w:r>
      <w:r w:rsidRPr="007957F1">
        <w:rPr>
          <w:rFonts w:ascii="Times New Roman" w:hAnsi="Times New Roman"/>
          <w:sz w:val="28"/>
          <w:szCs w:val="28"/>
          <w:u w:val="single"/>
        </w:rPr>
        <w:tab/>
      </w:r>
      <w:r w:rsidRPr="007957F1">
        <w:rPr>
          <w:rFonts w:ascii="Times New Roman" w:hAnsi="Times New Roman"/>
          <w:sz w:val="28"/>
          <w:szCs w:val="28"/>
          <w:u w:val="single"/>
        </w:rPr>
        <w:tab/>
      </w:r>
      <w:r w:rsidRPr="007957F1">
        <w:rPr>
          <w:rFonts w:ascii="Times New Roman" w:hAnsi="Times New Roman"/>
          <w:sz w:val="28"/>
          <w:szCs w:val="28"/>
          <w:u w:val="single"/>
        </w:rPr>
        <w:tab/>
      </w:r>
      <w:r w:rsidRPr="007957F1">
        <w:rPr>
          <w:rFonts w:ascii="Times New Roman" w:hAnsi="Times New Roman"/>
          <w:sz w:val="28"/>
          <w:szCs w:val="28"/>
          <w:u w:val="single"/>
        </w:rPr>
        <w:tab/>
      </w:r>
    </w:p>
    <w:p w:rsidR="004D12F2" w:rsidRPr="007957F1" w:rsidRDefault="004D12F2" w:rsidP="00D42D94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1. Изучив документацию по проведению открытого конкурса на право размещения нестационарного торгового объекта на территории</w:t>
      </w:r>
      <w:r w:rsidR="00D41E99" w:rsidRPr="007957F1">
        <w:rPr>
          <w:rStyle w:val="FontStyle36"/>
          <w:sz w:val="28"/>
          <w:szCs w:val="28"/>
        </w:rPr>
        <w:t xml:space="preserve"> </w:t>
      </w:r>
      <w:r w:rsidR="00B602B6">
        <w:rPr>
          <w:rStyle w:val="FontStyle36"/>
          <w:sz w:val="28"/>
          <w:szCs w:val="28"/>
        </w:rPr>
        <w:t>сельского поселения</w:t>
      </w:r>
      <w:r w:rsidR="00B602B6" w:rsidRPr="007957F1">
        <w:rPr>
          <w:rStyle w:val="FontStyle36"/>
          <w:sz w:val="28"/>
          <w:szCs w:val="28"/>
        </w:rPr>
        <w:t xml:space="preserve"> </w:t>
      </w:r>
      <w:r w:rsidR="002051AC">
        <w:rPr>
          <w:rStyle w:val="FontStyle36"/>
          <w:sz w:val="28"/>
          <w:szCs w:val="28"/>
        </w:rPr>
        <w:t>Старобаишевский</w:t>
      </w:r>
      <w:r w:rsidR="0082488E">
        <w:rPr>
          <w:rStyle w:val="FontStyle36"/>
          <w:sz w:val="28"/>
          <w:szCs w:val="28"/>
        </w:rPr>
        <w:t xml:space="preserve"> сельсовет</w:t>
      </w:r>
      <w:r w:rsidR="00B602B6" w:rsidRPr="007957F1">
        <w:rPr>
          <w:rStyle w:val="FontStyle36"/>
          <w:sz w:val="28"/>
          <w:szCs w:val="28"/>
        </w:rPr>
        <w:t xml:space="preserve"> муниципального района Дюртюлинский район Республики Башкортостан</w:t>
      </w:r>
      <w:r w:rsidR="00B602B6">
        <w:rPr>
          <w:rStyle w:val="FontStyle36"/>
          <w:sz w:val="28"/>
          <w:szCs w:val="28"/>
        </w:rPr>
        <w:t xml:space="preserve"> </w:t>
      </w:r>
    </w:p>
    <w:p w:rsidR="004D12F2" w:rsidRPr="00D42D94" w:rsidRDefault="00D42D94" w:rsidP="00B602B6">
      <w:pPr>
        <w:pStyle w:val="Style6"/>
        <w:widowControl/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D12F2" w:rsidRPr="00D42D94" w:rsidRDefault="004D12F2" w:rsidP="00D42D94">
      <w:pPr>
        <w:pStyle w:val="Style6"/>
        <w:widowControl/>
        <w:spacing w:line="240" w:lineRule="auto"/>
        <w:ind w:firstLine="720"/>
        <w:jc w:val="center"/>
        <w:rPr>
          <w:rStyle w:val="FontStyle36"/>
          <w:sz w:val="20"/>
          <w:szCs w:val="20"/>
        </w:rPr>
      </w:pPr>
      <w:r w:rsidRPr="00D42D94">
        <w:rPr>
          <w:rStyle w:val="FontStyle36"/>
          <w:sz w:val="20"/>
          <w:szCs w:val="20"/>
        </w:rPr>
        <w:t>(наименование участника конкурса)</w:t>
      </w:r>
    </w:p>
    <w:p w:rsidR="004D12F2" w:rsidRPr="00D42D94" w:rsidRDefault="004D12F2" w:rsidP="00D42D94">
      <w:pPr>
        <w:pStyle w:val="Style2"/>
        <w:widowControl/>
        <w:tabs>
          <w:tab w:val="left" w:leader="underscore" w:pos="8554"/>
        </w:tabs>
        <w:spacing w:line="240" w:lineRule="auto"/>
        <w:ind w:firstLine="720"/>
        <w:rPr>
          <w:rStyle w:val="FontStyle36"/>
          <w:sz w:val="28"/>
          <w:szCs w:val="28"/>
          <w:u w:val="single"/>
        </w:rPr>
      </w:pPr>
      <w:r w:rsidRPr="007957F1">
        <w:rPr>
          <w:rStyle w:val="FontStyle36"/>
          <w:sz w:val="28"/>
          <w:szCs w:val="28"/>
        </w:rPr>
        <w:t xml:space="preserve">в </w:t>
      </w:r>
      <w:proofErr w:type="gramStart"/>
      <w:r w:rsidRPr="007957F1">
        <w:rPr>
          <w:rStyle w:val="FontStyle36"/>
          <w:sz w:val="28"/>
          <w:szCs w:val="28"/>
        </w:rPr>
        <w:t>лице</w:t>
      </w:r>
      <w:proofErr w:type="gramEnd"/>
      <w:r w:rsidR="00D42D94">
        <w:rPr>
          <w:rStyle w:val="FontStyle36"/>
          <w:sz w:val="28"/>
          <w:szCs w:val="28"/>
        </w:rPr>
        <w:t xml:space="preserve">, </w:t>
      </w:r>
      <w:r w:rsidR="00D42D94">
        <w:rPr>
          <w:rStyle w:val="FontStyle36"/>
          <w:sz w:val="28"/>
          <w:szCs w:val="28"/>
          <w:u w:val="single"/>
        </w:rPr>
        <w:tab/>
      </w:r>
      <w:r w:rsidR="00D42D94">
        <w:rPr>
          <w:rStyle w:val="FontStyle36"/>
          <w:sz w:val="28"/>
          <w:szCs w:val="28"/>
          <w:u w:val="single"/>
        </w:rPr>
        <w:tab/>
      </w:r>
      <w:r w:rsidR="00D42D94">
        <w:rPr>
          <w:rStyle w:val="FontStyle36"/>
          <w:sz w:val="28"/>
          <w:szCs w:val="28"/>
          <w:u w:val="single"/>
        </w:rPr>
        <w:tab/>
      </w:r>
      <w:r w:rsidR="00D42D94">
        <w:rPr>
          <w:rStyle w:val="FontStyle36"/>
          <w:sz w:val="28"/>
          <w:szCs w:val="28"/>
          <w:u w:val="single"/>
        </w:rPr>
        <w:tab/>
      </w:r>
    </w:p>
    <w:p w:rsidR="00D42D94" w:rsidRDefault="004D12F2" w:rsidP="00D42D94">
      <w:pPr>
        <w:pStyle w:val="Style11"/>
        <w:widowControl/>
        <w:spacing w:line="240" w:lineRule="auto"/>
        <w:ind w:firstLine="720"/>
        <w:jc w:val="center"/>
        <w:rPr>
          <w:rStyle w:val="FontStyle36"/>
          <w:sz w:val="28"/>
          <w:szCs w:val="28"/>
        </w:rPr>
      </w:pPr>
      <w:r w:rsidRPr="00D42D94">
        <w:rPr>
          <w:rStyle w:val="FontStyle36"/>
          <w:sz w:val="20"/>
          <w:szCs w:val="20"/>
        </w:rPr>
        <w:t>(наименование должности, ФИО руководителя - для юридического лица или ФИО индивидуального предпринимателя)</w:t>
      </w:r>
    </w:p>
    <w:p w:rsidR="004D12F2" w:rsidRPr="007957F1" w:rsidRDefault="004D12F2" w:rsidP="00D42D94">
      <w:pPr>
        <w:pStyle w:val="Style11"/>
        <w:widowControl/>
        <w:spacing w:line="240" w:lineRule="auto"/>
        <w:ind w:firstLine="720"/>
        <w:jc w:val="both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сообщает о согласии участвовать в конкурсе на </w:t>
      </w:r>
      <w:proofErr w:type="gramStart"/>
      <w:r w:rsidRPr="007957F1">
        <w:rPr>
          <w:rStyle w:val="FontStyle36"/>
          <w:sz w:val="28"/>
          <w:szCs w:val="28"/>
        </w:rPr>
        <w:t>условиях, установленных в извещении о проведении открытого конкурса и направляет</w:t>
      </w:r>
      <w:proofErr w:type="gramEnd"/>
      <w:r w:rsidRPr="007957F1">
        <w:rPr>
          <w:rStyle w:val="FontStyle36"/>
          <w:sz w:val="28"/>
          <w:szCs w:val="28"/>
        </w:rPr>
        <w:t xml:space="preserve"> настоящее заявление.</w:t>
      </w:r>
    </w:p>
    <w:p w:rsidR="004D12F2" w:rsidRPr="00D42D94" w:rsidRDefault="004D12F2" w:rsidP="00D42D94">
      <w:pPr>
        <w:pStyle w:val="Style2"/>
        <w:widowControl/>
        <w:tabs>
          <w:tab w:val="left" w:leader="underscore" w:pos="9312"/>
        </w:tabs>
        <w:spacing w:line="240" w:lineRule="auto"/>
        <w:ind w:firstLine="720"/>
        <w:rPr>
          <w:rStyle w:val="FontStyle36"/>
          <w:sz w:val="28"/>
          <w:szCs w:val="28"/>
          <w:u w:val="single"/>
        </w:rPr>
      </w:pPr>
      <w:r w:rsidRPr="007957F1">
        <w:rPr>
          <w:rStyle w:val="FontStyle36"/>
          <w:sz w:val="28"/>
          <w:szCs w:val="28"/>
        </w:rPr>
        <w:t xml:space="preserve">Настоящим заявлением подтверждаем, что в </w:t>
      </w:r>
      <w:proofErr w:type="gramStart"/>
      <w:r w:rsidRPr="007957F1">
        <w:rPr>
          <w:rStyle w:val="FontStyle36"/>
          <w:sz w:val="28"/>
          <w:szCs w:val="28"/>
        </w:rPr>
        <w:t>отношении</w:t>
      </w:r>
      <w:proofErr w:type="gramEnd"/>
      <w:r w:rsidR="00D42D94">
        <w:rPr>
          <w:rStyle w:val="FontStyle36"/>
          <w:sz w:val="28"/>
          <w:szCs w:val="28"/>
          <w:u w:val="single"/>
        </w:rPr>
        <w:tab/>
      </w:r>
      <w:r w:rsidR="00D42D94">
        <w:rPr>
          <w:rStyle w:val="FontStyle36"/>
          <w:sz w:val="28"/>
          <w:szCs w:val="28"/>
          <w:u w:val="single"/>
        </w:rPr>
        <w:tab/>
      </w:r>
      <w:r w:rsidR="00D42D94">
        <w:rPr>
          <w:rStyle w:val="FontStyle36"/>
          <w:sz w:val="28"/>
          <w:szCs w:val="28"/>
          <w:u w:val="single"/>
        </w:rPr>
        <w:tab/>
      </w:r>
      <w:r w:rsidR="00D42D94">
        <w:rPr>
          <w:rStyle w:val="FontStyle36"/>
          <w:sz w:val="28"/>
          <w:szCs w:val="28"/>
          <w:u w:val="single"/>
        </w:rPr>
        <w:tab/>
      </w:r>
      <w:r w:rsidR="00D42D94">
        <w:rPr>
          <w:rStyle w:val="FontStyle36"/>
          <w:sz w:val="28"/>
          <w:szCs w:val="28"/>
          <w:u w:val="single"/>
        </w:rPr>
        <w:tab/>
      </w:r>
      <w:r w:rsidR="00D42D94">
        <w:rPr>
          <w:rStyle w:val="FontStyle36"/>
          <w:sz w:val="28"/>
          <w:szCs w:val="28"/>
          <w:u w:val="single"/>
        </w:rPr>
        <w:tab/>
      </w:r>
    </w:p>
    <w:p w:rsidR="00D42D94" w:rsidRDefault="004D12F2" w:rsidP="00D42D94">
      <w:pPr>
        <w:pStyle w:val="Style7"/>
        <w:widowControl/>
        <w:ind w:firstLine="720"/>
        <w:jc w:val="both"/>
        <w:rPr>
          <w:rStyle w:val="FontStyle36"/>
          <w:sz w:val="28"/>
          <w:szCs w:val="28"/>
        </w:rPr>
      </w:pPr>
      <w:r w:rsidRPr="00D42D94">
        <w:rPr>
          <w:rStyle w:val="FontStyle36"/>
          <w:sz w:val="20"/>
          <w:szCs w:val="20"/>
        </w:rPr>
        <w:t xml:space="preserve">(наименование организации или ФИО индивидуального предпринимателя </w:t>
      </w:r>
      <w:proofErr w:type="gramStart"/>
      <w:r w:rsidRPr="00D42D94">
        <w:rPr>
          <w:rStyle w:val="FontStyle36"/>
          <w:sz w:val="20"/>
          <w:szCs w:val="20"/>
        </w:rPr>
        <w:t>-у</w:t>
      </w:r>
      <w:proofErr w:type="gramEnd"/>
      <w:r w:rsidRPr="00D42D94">
        <w:rPr>
          <w:rStyle w:val="FontStyle36"/>
          <w:sz w:val="20"/>
          <w:szCs w:val="20"/>
        </w:rPr>
        <w:t>частника конкурса)</w:t>
      </w:r>
      <w:r w:rsidRPr="007957F1">
        <w:rPr>
          <w:rStyle w:val="FontStyle36"/>
          <w:sz w:val="28"/>
          <w:szCs w:val="28"/>
        </w:rPr>
        <w:t xml:space="preserve"> </w:t>
      </w:r>
    </w:p>
    <w:p w:rsidR="004D12F2" w:rsidRPr="007957F1" w:rsidRDefault="004D12F2" w:rsidP="00D42D94">
      <w:pPr>
        <w:pStyle w:val="Style7"/>
        <w:widowControl/>
        <w:ind w:firstLine="720"/>
        <w:jc w:val="both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5E7C10" w:rsidRDefault="004D12F2" w:rsidP="00D42D94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По окончании срока действия или в случае досрочного прекращения действия договора на право размещения обязуюсь вывезти (полностью демонтировать) нестационарный объект торговли с последующим восстановлением благоустройства и озеленения. </w:t>
      </w:r>
    </w:p>
    <w:p w:rsidR="004D12F2" w:rsidRDefault="004D12F2" w:rsidP="007957F1">
      <w:pPr>
        <w:pStyle w:val="Style2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2. Данные участника конкурса:</w:t>
      </w:r>
    </w:p>
    <w:p w:rsidR="00A72497" w:rsidRPr="007957F1" w:rsidRDefault="00A72497" w:rsidP="007957F1">
      <w:pPr>
        <w:pStyle w:val="Style2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9"/>
        <w:gridCol w:w="1426"/>
        <w:gridCol w:w="1563"/>
        <w:gridCol w:w="2381"/>
        <w:gridCol w:w="971"/>
        <w:gridCol w:w="1448"/>
        <w:gridCol w:w="1321"/>
      </w:tblGrid>
      <w:tr w:rsidR="005E7C10">
        <w:trPr>
          <w:jc w:val="center"/>
        </w:trPr>
        <w:tc>
          <w:tcPr>
            <w:tcW w:w="673" w:type="dxa"/>
          </w:tcPr>
          <w:p w:rsidR="005E7C10" w:rsidRPr="007957F1" w:rsidRDefault="005E7C10" w:rsidP="005E7C10">
            <w:pPr>
              <w:pStyle w:val="Style20"/>
              <w:widowControl/>
              <w:jc w:val="center"/>
              <w:rPr>
                <w:rFonts w:ascii="Times New Roman" w:hAnsi="Times New Roman"/>
              </w:rPr>
            </w:pPr>
            <w:r w:rsidRPr="007957F1">
              <w:rPr>
                <w:rFonts w:ascii="Times New Roman" w:hAnsi="Times New Roman"/>
              </w:rPr>
              <w:t>1</w:t>
            </w:r>
          </w:p>
        </w:tc>
        <w:tc>
          <w:tcPr>
            <w:tcW w:w="6008" w:type="dxa"/>
            <w:gridSpan w:val="3"/>
          </w:tcPr>
          <w:p w:rsidR="005E7C10" w:rsidRDefault="005E7C10" w:rsidP="005E7C10">
            <w:pPr>
              <w:pStyle w:val="Style5"/>
              <w:widowControl/>
              <w:spacing w:line="293" w:lineRule="exact"/>
              <w:ind w:right="173"/>
              <w:rPr>
                <w:rStyle w:val="FontStyle36"/>
              </w:rPr>
            </w:pPr>
            <w:r>
              <w:rPr>
                <w:rStyle w:val="FontStyle36"/>
              </w:rPr>
              <w:t xml:space="preserve">Полное наименование юридического лица или </w:t>
            </w:r>
            <w:r>
              <w:rPr>
                <w:rStyle w:val="FontStyle36"/>
              </w:rPr>
              <w:lastRenderedPageBreak/>
              <w:t>Ф.И.О. индивидуального предпринимателя</w:t>
            </w:r>
          </w:p>
          <w:p w:rsidR="005E7C10" w:rsidRDefault="005E7C10" w:rsidP="005E7C10">
            <w:pPr>
              <w:pStyle w:val="Style5"/>
              <w:widowControl/>
              <w:spacing w:line="293" w:lineRule="exact"/>
              <w:ind w:right="173"/>
              <w:rPr>
                <w:rStyle w:val="FontStyle36"/>
              </w:rPr>
            </w:pPr>
            <w:r>
              <w:rPr>
                <w:rStyle w:val="FontStyle36"/>
              </w:rPr>
              <w:t>Номер контактного телефона</w:t>
            </w:r>
          </w:p>
        </w:tc>
        <w:tc>
          <w:tcPr>
            <w:tcW w:w="4172" w:type="dxa"/>
            <w:gridSpan w:val="3"/>
          </w:tcPr>
          <w:p w:rsidR="005E7C10" w:rsidRDefault="005E7C10" w:rsidP="005E7C10">
            <w:pPr>
              <w:pStyle w:val="Style20"/>
              <w:widowControl/>
            </w:pPr>
          </w:p>
        </w:tc>
      </w:tr>
      <w:tr w:rsidR="005E7C10">
        <w:trPr>
          <w:jc w:val="center"/>
        </w:trPr>
        <w:tc>
          <w:tcPr>
            <w:tcW w:w="673" w:type="dxa"/>
          </w:tcPr>
          <w:p w:rsidR="005E7C10" w:rsidRDefault="005E7C10" w:rsidP="005E7C10">
            <w:pPr>
              <w:pStyle w:val="Style20"/>
              <w:widowControl/>
            </w:pPr>
          </w:p>
        </w:tc>
        <w:tc>
          <w:tcPr>
            <w:tcW w:w="6008" w:type="dxa"/>
            <w:gridSpan w:val="3"/>
          </w:tcPr>
          <w:p w:rsidR="005E7C10" w:rsidRDefault="005E7C10" w:rsidP="005E7C10">
            <w:pPr>
              <w:pStyle w:val="Style5"/>
              <w:widowControl/>
              <w:spacing w:line="293" w:lineRule="exact"/>
              <w:ind w:right="173"/>
              <w:rPr>
                <w:rStyle w:val="FontStyle36"/>
              </w:rPr>
            </w:pPr>
            <w:r>
              <w:rPr>
                <w:rStyle w:val="FontStyle36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172" w:type="dxa"/>
            <w:gridSpan w:val="3"/>
          </w:tcPr>
          <w:p w:rsidR="005E7C10" w:rsidRDefault="005E7C10" w:rsidP="005E7C10">
            <w:pPr>
              <w:pStyle w:val="Style20"/>
              <w:widowControl/>
            </w:pPr>
          </w:p>
        </w:tc>
      </w:tr>
      <w:tr w:rsidR="005E7C10">
        <w:trPr>
          <w:jc w:val="center"/>
        </w:trPr>
        <w:tc>
          <w:tcPr>
            <w:tcW w:w="673" w:type="dxa"/>
            <w:vMerge w:val="restart"/>
          </w:tcPr>
          <w:p w:rsidR="005E7C10" w:rsidRDefault="005E7C10" w:rsidP="005E7C10">
            <w:pPr>
              <w:pStyle w:val="Style5"/>
              <w:widowControl/>
              <w:spacing w:line="240" w:lineRule="auto"/>
              <w:ind w:left="221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6008" w:type="dxa"/>
            <w:gridSpan w:val="3"/>
          </w:tcPr>
          <w:p w:rsidR="005E7C10" w:rsidRDefault="005E7C10" w:rsidP="005E7C10">
            <w:pPr>
              <w:pStyle w:val="Style5"/>
              <w:widowControl/>
              <w:spacing w:line="240" w:lineRule="auto"/>
              <w:ind w:left="206"/>
              <w:rPr>
                <w:rStyle w:val="FontStyle36"/>
              </w:rPr>
            </w:pPr>
            <w:r>
              <w:rPr>
                <w:rStyle w:val="FontStyle36"/>
              </w:rPr>
              <w:t>Регистрационные данные:</w:t>
            </w:r>
          </w:p>
        </w:tc>
        <w:tc>
          <w:tcPr>
            <w:tcW w:w="4172" w:type="dxa"/>
            <w:gridSpan w:val="3"/>
          </w:tcPr>
          <w:p w:rsidR="005E7C10" w:rsidRDefault="005E7C10" w:rsidP="005E7C10">
            <w:pPr>
              <w:pStyle w:val="Style20"/>
              <w:widowControl/>
            </w:pPr>
          </w:p>
        </w:tc>
      </w:tr>
      <w:tr w:rsidR="005E7C10">
        <w:trPr>
          <w:jc w:val="center"/>
        </w:trPr>
        <w:tc>
          <w:tcPr>
            <w:tcW w:w="673" w:type="dxa"/>
            <w:vMerge/>
          </w:tcPr>
          <w:p w:rsidR="005E7C10" w:rsidRDefault="005E7C10" w:rsidP="005E7C10">
            <w:pPr>
              <w:widowControl/>
            </w:pPr>
          </w:p>
          <w:p w:rsidR="005E7C10" w:rsidRDefault="005E7C10" w:rsidP="005E7C10">
            <w:pPr>
              <w:widowControl/>
            </w:pPr>
          </w:p>
        </w:tc>
        <w:tc>
          <w:tcPr>
            <w:tcW w:w="6008" w:type="dxa"/>
            <w:gridSpan w:val="3"/>
          </w:tcPr>
          <w:p w:rsidR="005E7C10" w:rsidRDefault="005E7C10" w:rsidP="005E7C10">
            <w:pPr>
              <w:pStyle w:val="Style5"/>
              <w:widowControl/>
              <w:spacing w:line="293" w:lineRule="exact"/>
              <w:ind w:right="283"/>
              <w:rPr>
                <w:rStyle w:val="FontStyle36"/>
              </w:rPr>
            </w:pPr>
            <w:r>
              <w:rPr>
                <w:rStyle w:val="FontStyle36"/>
              </w:rPr>
              <w:t>Дата, место и   орган регистрации юридического лица, индивидуального предпринимателя</w:t>
            </w:r>
          </w:p>
        </w:tc>
        <w:tc>
          <w:tcPr>
            <w:tcW w:w="4172" w:type="dxa"/>
            <w:gridSpan w:val="3"/>
          </w:tcPr>
          <w:p w:rsidR="005E7C10" w:rsidRDefault="005E7C10" w:rsidP="005E7C10">
            <w:pPr>
              <w:pStyle w:val="Style20"/>
              <w:widowControl/>
            </w:pPr>
          </w:p>
        </w:tc>
      </w:tr>
      <w:tr w:rsidR="005E7C10">
        <w:trPr>
          <w:jc w:val="center"/>
        </w:trPr>
        <w:tc>
          <w:tcPr>
            <w:tcW w:w="673" w:type="dxa"/>
            <w:vMerge/>
          </w:tcPr>
          <w:p w:rsidR="005E7C10" w:rsidRDefault="005E7C10" w:rsidP="005E7C10">
            <w:pPr>
              <w:widowControl/>
            </w:pPr>
          </w:p>
          <w:p w:rsidR="005E7C10" w:rsidRDefault="005E7C10" w:rsidP="005E7C10">
            <w:pPr>
              <w:widowControl/>
            </w:pPr>
          </w:p>
        </w:tc>
        <w:tc>
          <w:tcPr>
            <w:tcW w:w="6008" w:type="dxa"/>
            <w:gridSpan w:val="3"/>
          </w:tcPr>
          <w:p w:rsidR="005E7C10" w:rsidRDefault="005E7C10" w:rsidP="005E7C10">
            <w:pPr>
              <w:pStyle w:val="Style5"/>
              <w:widowControl/>
              <w:spacing w:line="240" w:lineRule="auto"/>
              <w:ind w:left="206"/>
              <w:rPr>
                <w:rStyle w:val="FontStyle36"/>
              </w:rPr>
            </w:pPr>
            <w:r>
              <w:rPr>
                <w:rStyle w:val="FontStyle36"/>
              </w:rPr>
              <w:t>ОГРН</w:t>
            </w:r>
          </w:p>
        </w:tc>
        <w:tc>
          <w:tcPr>
            <w:tcW w:w="4172" w:type="dxa"/>
            <w:gridSpan w:val="3"/>
          </w:tcPr>
          <w:p w:rsidR="005E7C10" w:rsidRDefault="005E7C10" w:rsidP="005E7C10">
            <w:pPr>
              <w:pStyle w:val="Style20"/>
              <w:widowControl/>
            </w:pPr>
          </w:p>
        </w:tc>
      </w:tr>
      <w:tr w:rsidR="005E7C10">
        <w:trPr>
          <w:jc w:val="center"/>
        </w:trPr>
        <w:tc>
          <w:tcPr>
            <w:tcW w:w="673" w:type="dxa"/>
            <w:vMerge/>
          </w:tcPr>
          <w:p w:rsidR="005E7C10" w:rsidRDefault="005E7C10" w:rsidP="005E7C10">
            <w:pPr>
              <w:widowControl/>
            </w:pPr>
          </w:p>
          <w:p w:rsidR="005E7C10" w:rsidRDefault="005E7C10" w:rsidP="005E7C10">
            <w:pPr>
              <w:widowControl/>
            </w:pPr>
          </w:p>
        </w:tc>
        <w:tc>
          <w:tcPr>
            <w:tcW w:w="6008" w:type="dxa"/>
            <w:gridSpan w:val="3"/>
          </w:tcPr>
          <w:p w:rsidR="005E7C10" w:rsidRDefault="005E7C10" w:rsidP="005E7C10">
            <w:pPr>
              <w:pStyle w:val="Style5"/>
              <w:widowControl/>
              <w:spacing w:line="240" w:lineRule="auto"/>
              <w:ind w:left="206"/>
              <w:rPr>
                <w:rStyle w:val="FontStyle36"/>
              </w:rPr>
            </w:pPr>
            <w:r>
              <w:rPr>
                <w:rStyle w:val="FontStyle36"/>
              </w:rPr>
              <w:t>ИНН</w:t>
            </w:r>
          </w:p>
        </w:tc>
        <w:tc>
          <w:tcPr>
            <w:tcW w:w="4172" w:type="dxa"/>
            <w:gridSpan w:val="3"/>
          </w:tcPr>
          <w:p w:rsidR="005E7C10" w:rsidRDefault="005E7C10" w:rsidP="005E7C10">
            <w:pPr>
              <w:pStyle w:val="Style20"/>
              <w:widowControl/>
            </w:pPr>
          </w:p>
        </w:tc>
      </w:tr>
      <w:tr w:rsidR="005E7C10">
        <w:trPr>
          <w:jc w:val="center"/>
        </w:trPr>
        <w:tc>
          <w:tcPr>
            <w:tcW w:w="673" w:type="dxa"/>
            <w:vMerge/>
          </w:tcPr>
          <w:p w:rsidR="005E7C10" w:rsidRDefault="005E7C10" w:rsidP="005E7C10">
            <w:pPr>
              <w:widowControl/>
            </w:pPr>
          </w:p>
          <w:p w:rsidR="005E7C10" w:rsidRDefault="005E7C10" w:rsidP="005E7C10">
            <w:pPr>
              <w:widowControl/>
            </w:pPr>
          </w:p>
        </w:tc>
        <w:tc>
          <w:tcPr>
            <w:tcW w:w="6008" w:type="dxa"/>
            <w:gridSpan w:val="3"/>
          </w:tcPr>
          <w:p w:rsidR="005E7C10" w:rsidRDefault="005E7C10" w:rsidP="005E7C10">
            <w:pPr>
              <w:pStyle w:val="Style5"/>
              <w:widowControl/>
              <w:spacing w:line="240" w:lineRule="auto"/>
              <w:ind w:left="211"/>
              <w:rPr>
                <w:rStyle w:val="FontStyle36"/>
              </w:rPr>
            </w:pPr>
            <w:r>
              <w:rPr>
                <w:rStyle w:val="FontStyle36"/>
              </w:rPr>
              <w:t>КПП</w:t>
            </w:r>
          </w:p>
        </w:tc>
        <w:tc>
          <w:tcPr>
            <w:tcW w:w="4172" w:type="dxa"/>
            <w:gridSpan w:val="3"/>
          </w:tcPr>
          <w:p w:rsidR="005E7C10" w:rsidRDefault="005E7C10" w:rsidP="005E7C10">
            <w:pPr>
              <w:pStyle w:val="Style20"/>
              <w:widowControl/>
            </w:pPr>
          </w:p>
        </w:tc>
      </w:tr>
      <w:tr w:rsidR="005E7C10">
        <w:trPr>
          <w:jc w:val="center"/>
        </w:trPr>
        <w:tc>
          <w:tcPr>
            <w:tcW w:w="673" w:type="dxa"/>
            <w:vMerge/>
          </w:tcPr>
          <w:p w:rsidR="005E7C10" w:rsidRDefault="005E7C10" w:rsidP="005E7C10">
            <w:pPr>
              <w:widowControl/>
            </w:pPr>
          </w:p>
          <w:p w:rsidR="005E7C10" w:rsidRDefault="005E7C10" w:rsidP="005E7C10">
            <w:pPr>
              <w:widowControl/>
            </w:pPr>
          </w:p>
        </w:tc>
        <w:tc>
          <w:tcPr>
            <w:tcW w:w="6008" w:type="dxa"/>
            <w:gridSpan w:val="3"/>
          </w:tcPr>
          <w:p w:rsidR="005E7C10" w:rsidRDefault="005E7C10" w:rsidP="005E7C10">
            <w:pPr>
              <w:pStyle w:val="Style5"/>
              <w:widowControl/>
              <w:spacing w:line="240" w:lineRule="auto"/>
              <w:ind w:left="211"/>
              <w:rPr>
                <w:rStyle w:val="FontStyle36"/>
              </w:rPr>
            </w:pPr>
            <w:r>
              <w:rPr>
                <w:rStyle w:val="FontStyle36"/>
              </w:rPr>
              <w:t>ОКПО</w:t>
            </w:r>
          </w:p>
        </w:tc>
        <w:tc>
          <w:tcPr>
            <w:tcW w:w="4172" w:type="dxa"/>
            <w:gridSpan w:val="3"/>
          </w:tcPr>
          <w:p w:rsidR="005E7C10" w:rsidRDefault="005E7C10" w:rsidP="005E7C10">
            <w:pPr>
              <w:pStyle w:val="Style20"/>
              <w:widowControl/>
            </w:pPr>
          </w:p>
        </w:tc>
      </w:tr>
      <w:tr w:rsidR="005E7C10">
        <w:trPr>
          <w:jc w:val="center"/>
        </w:trPr>
        <w:tc>
          <w:tcPr>
            <w:tcW w:w="673" w:type="dxa"/>
          </w:tcPr>
          <w:p w:rsidR="005E7C10" w:rsidRDefault="005E7C10" w:rsidP="005E7C10">
            <w:pPr>
              <w:pStyle w:val="Style5"/>
              <w:widowControl/>
              <w:spacing w:line="240" w:lineRule="auto"/>
              <w:ind w:left="226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  <w:tc>
          <w:tcPr>
            <w:tcW w:w="6008" w:type="dxa"/>
            <w:gridSpan w:val="3"/>
          </w:tcPr>
          <w:p w:rsidR="005E7C10" w:rsidRDefault="005E7C10" w:rsidP="005E7C10">
            <w:pPr>
              <w:pStyle w:val="Style5"/>
              <w:widowControl/>
              <w:spacing w:line="293" w:lineRule="exact"/>
              <w:rPr>
                <w:rStyle w:val="FontStyle36"/>
              </w:rPr>
            </w:pPr>
            <w:r>
              <w:rPr>
                <w:rStyle w:val="FontStyle36"/>
              </w:rPr>
              <w:t>Номер,  почтовый  адрес инспекции ФНС,     в  которой  участник конкурса зарегистрирован          в качестве налогоплательщика</w:t>
            </w:r>
          </w:p>
        </w:tc>
        <w:tc>
          <w:tcPr>
            <w:tcW w:w="4172" w:type="dxa"/>
            <w:gridSpan w:val="3"/>
          </w:tcPr>
          <w:p w:rsidR="005E7C10" w:rsidRDefault="005E7C10" w:rsidP="005E7C10">
            <w:pPr>
              <w:pStyle w:val="Style20"/>
              <w:widowControl/>
            </w:pPr>
          </w:p>
        </w:tc>
      </w:tr>
      <w:tr w:rsidR="005E7C10">
        <w:trPr>
          <w:jc w:val="center"/>
        </w:trPr>
        <w:tc>
          <w:tcPr>
            <w:tcW w:w="673" w:type="dxa"/>
            <w:vMerge w:val="restart"/>
          </w:tcPr>
          <w:p w:rsidR="005E7C10" w:rsidRDefault="005E7C10" w:rsidP="005E7C10">
            <w:pPr>
              <w:pStyle w:val="Style5"/>
              <w:widowControl/>
              <w:spacing w:line="240" w:lineRule="auto"/>
              <w:ind w:left="221"/>
              <w:rPr>
                <w:rStyle w:val="FontStyle36"/>
              </w:rPr>
            </w:pPr>
            <w:r>
              <w:rPr>
                <w:rStyle w:val="FontStyle36"/>
              </w:rPr>
              <w:t>4</w:t>
            </w:r>
          </w:p>
        </w:tc>
        <w:tc>
          <w:tcPr>
            <w:tcW w:w="10180" w:type="dxa"/>
            <w:gridSpan w:val="6"/>
          </w:tcPr>
          <w:p w:rsidR="005E7C10" w:rsidRDefault="005E7C10" w:rsidP="005E7C10">
            <w:pPr>
              <w:pStyle w:val="Style5"/>
              <w:widowControl/>
              <w:spacing w:line="240" w:lineRule="auto"/>
              <w:ind w:left="206"/>
              <w:rPr>
                <w:rStyle w:val="FontStyle36"/>
              </w:rPr>
            </w:pPr>
            <w:r>
              <w:rPr>
                <w:rStyle w:val="FontStyle36"/>
              </w:rPr>
              <w:t>Юридический адрес/место жительства участника конкурса</w:t>
            </w:r>
          </w:p>
        </w:tc>
      </w:tr>
      <w:tr w:rsidR="005E7C10">
        <w:trPr>
          <w:jc w:val="center"/>
        </w:trPr>
        <w:tc>
          <w:tcPr>
            <w:tcW w:w="673" w:type="dxa"/>
            <w:vMerge/>
          </w:tcPr>
          <w:p w:rsidR="005E7C10" w:rsidRDefault="005E7C10" w:rsidP="005E7C10">
            <w:pPr>
              <w:widowControl/>
              <w:rPr>
                <w:rStyle w:val="FontStyle36"/>
              </w:rPr>
            </w:pPr>
          </w:p>
          <w:p w:rsidR="005E7C10" w:rsidRDefault="005E7C10" w:rsidP="005E7C10">
            <w:pPr>
              <w:widowControl/>
              <w:rPr>
                <w:rStyle w:val="FontStyle36"/>
              </w:rPr>
            </w:pPr>
          </w:p>
        </w:tc>
        <w:tc>
          <w:tcPr>
            <w:tcW w:w="6008" w:type="dxa"/>
            <w:gridSpan w:val="3"/>
          </w:tcPr>
          <w:p w:rsidR="005E7C10" w:rsidRDefault="005E7C10" w:rsidP="005E7C10">
            <w:pPr>
              <w:pStyle w:val="Style5"/>
              <w:widowControl/>
              <w:spacing w:line="240" w:lineRule="auto"/>
              <w:ind w:left="206"/>
              <w:rPr>
                <w:rStyle w:val="FontStyle36"/>
              </w:rPr>
            </w:pPr>
            <w:r>
              <w:rPr>
                <w:rStyle w:val="FontStyle36"/>
              </w:rPr>
              <w:t>Почтовый индекс</w:t>
            </w:r>
          </w:p>
        </w:tc>
        <w:tc>
          <w:tcPr>
            <w:tcW w:w="4172" w:type="dxa"/>
            <w:gridSpan w:val="3"/>
          </w:tcPr>
          <w:p w:rsidR="005E7C10" w:rsidRDefault="005E7C10" w:rsidP="005E7C10">
            <w:pPr>
              <w:pStyle w:val="Style20"/>
              <w:widowControl/>
            </w:pPr>
          </w:p>
        </w:tc>
      </w:tr>
      <w:tr w:rsidR="005E7C10">
        <w:trPr>
          <w:jc w:val="center"/>
        </w:trPr>
        <w:tc>
          <w:tcPr>
            <w:tcW w:w="673" w:type="dxa"/>
            <w:vMerge/>
          </w:tcPr>
          <w:p w:rsidR="005E7C10" w:rsidRDefault="005E7C10" w:rsidP="005E7C10">
            <w:pPr>
              <w:widowControl/>
            </w:pPr>
          </w:p>
          <w:p w:rsidR="005E7C10" w:rsidRDefault="005E7C10" w:rsidP="005E7C10">
            <w:pPr>
              <w:widowControl/>
            </w:pPr>
          </w:p>
        </w:tc>
        <w:tc>
          <w:tcPr>
            <w:tcW w:w="6008" w:type="dxa"/>
            <w:gridSpan w:val="3"/>
          </w:tcPr>
          <w:p w:rsidR="005E7C10" w:rsidRDefault="005E7C10" w:rsidP="005E7C10">
            <w:pPr>
              <w:pStyle w:val="Style5"/>
              <w:widowControl/>
              <w:spacing w:line="240" w:lineRule="auto"/>
              <w:ind w:left="206"/>
              <w:rPr>
                <w:rStyle w:val="FontStyle36"/>
              </w:rPr>
            </w:pPr>
            <w:r>
              <w:rPr>
                <w:rStyle w:val="FontStyle36"/>
              </w:rPr>
              <w:t>Город</w:t>
            </w:r>
          </w:p>
        </w:tc>
        <w:tc>
          <w:tcPr>
            <w:tcW w:w="4172" w:type="dxa"/>
            <w:gridSpan w:val="3"/>
          </w:tcPr>
          <w:p w:rsidR="005E7C10" w:rsidRDefault="005E7C10" w:rsidP="005E7C10">
            <w:pPr>
              <w:pStyle w:val="Style20"/>
              <w:widowControl/>
            </w:pPr>
          </w:p>
        </w:tc>
      </w:tr>
      <w:tr w:rsidR="005E7C10">
        <w:trPr>
          <w:jc w:val="center"/>
        </w:trPr>
        <w:tc>
          <w:tcPr>
            <w:tcW w:w="673" w:type="dxa"/>
            <w:vMerge/>
          </w:tcPr>
          <w:p w:rsidR="005E7C10" w:rsidRDefault="005E7C10" w:rsidP="005E7C10">
            <w:pPr>
              <w:widowControl/>
            </w:pPr>
          </w:p>
          <w:p w:rsidR="005E7C10" w:rsidRDefault="005E7C10" w:rsidP="005E7C10">
            <w:pPr>
              <w:widowControl/>
            </w:pPr>
          </w:p>
        </w:tc>
        <w:tc>
          <w:tcPr>
            <w:tcW w:w="6008" w:type="dxa"/>
            <w:gridSpan w:val="3"/>
          </w:tcPr>
          <w:p w:rsidR="005E7C10" w:rsidRDefault="005E7C10" w:rsidP="005E7C10">
            <w:pPr>
              <w:pStyle w:val="Style5"/>
              <w:widowControl/>
              <w:spacing w:line="240" w:lineRule="auto"/>
              <w:ind w:left="202"/>
              <w:rPr>
                <w:rStyle w:val="FontStyle36"/>
              </w:rPr>
            </w:pPr>
            <w:r>
              <w:rPr>
                <w:rStyle w:val="FontStyle36"/>
              </w:rPr>
              <w:t>Улица (проспект, переулок и т.д.)</w:t>
            </w:r>
          </w:p>
        </w:tc>
        <w:tc>
          <w:tcPr>
            <w:tcW w:w="4172" w:type="dxa"/>
            <w:gridSpan w:val="3"/>
          </w:tcPr>
          <w:p w:rsidR="005E7C10" w:rsidRDefault="005E7C10" w:rsidP="005E7C10">
            <w:pPr>
              <w:pStyle w:val="Style20"/>
              <w:widowControl/>
            </w:pPr>
          </w:p>
        </w:tc>
      </w:tr>
      <w:tr w:rsidR="005E7C10">
        <w:trPr>
          <w:jc w:val="center"/>
        </w:trPr>
        <w:tc>
          <w:tcPr>
            <w:tcW w:w="673" w:type="dxa"/>
            <w:vMerge/>
          </w:tcPr>
          <w:p w:rsidR="005E7C10" w:rsidRDefault="005E7C10" w:rsidP="005E7C10">
            <w:pPr>
              <w:widowControl/>
            </w:pPr>
          </w:p>
          <w:p w:rsidR="005E7C10" w:rsidRDefault="005E7C10" w:rsidP="005E7C10">
            <w:pPr>
              <w:widowControl/>
            </w:pPr>
          </w:p>
        </w:tc>
        <w:tc>
          <w:tcPr>
            <w:tcW w:w="1593" w:type="dxa"/>
          </w:tcPr>
          <w:p w:rsidR="005E7C10" w:rsidRDefault="005E7C10" w:rsidP="005E7C10">
            <w:pPr>
              <w:pStyle w:val="Style5"/>
              <w:widowControl/>
              <w:spacing w:line="293" w:lineRule="exact"/>
              <w:ind w:right="158"/>
              <w:rPr>
                <w:rStyle w:val="FontStyle36"/>
              </w:rPr>
            </w:pPr>
            <w:r>
              <w:rPr>
                <w:rStyle w:val="FontStyle36"/>
              </w:rPr>
              <w:t>Номер дома (вл.)</w:t>
            </w:r>
          </w:p>
        </w:tc>
        <w:tc>
          <w:tcPr>
            <w:tcW w:w="1747" w:type="dxa"/>
          </w:tcPr>
          <w:p w:rsidR="005E7C10" w:rsidRDefault="005E7C10" w:rsidP="005E7C10">
            <w:pPr>
              <w:pStyle w:val="Style20"/>
              <w:widowControl/>
            </w:pPr>
          </w:p>
        </w:tc>
        <w:tc>
          <w:tcPr>
            <w:tcW w:w="2668" w:type="dxa"/>
          </w:tcPr>
          <w:p w:rsidR="005E7C10" w:rsidRDefault="005E7C10" w:rsidP="005E7C10">
            <w:pPr>
              <w:pStyle w:val="Style5"/>
              <w:widowControl/>
              <w:spacing w:line="240" w:lineRule="auto"/>
              <w:ind w:left="216"/>
              <w:rPr>
                <w:rStyle w:val="FontStyle36"/>
              </w:rPr>
            </w:pPr>
            <w:r>
              <w:rPr>
                <w:rStyle w:val="FontStyle36"/>
              </w:rPr>
              <w:t>Корпус (стр.)</w:t>
            </w:r>
          </w:p>
        </w:tc>
        <w:tc>
          <w:tcPr>
            <w:tcW w:w="1080" w:type="dxa"/>
          </w:tcPr>
          <w:p w:rsidR="005E7C10" w:rsidRDefault="005E7C10" w:rsidP="005E7C10">
            <w:pPr>
              <w:pStyle w:val="Style20"/>
              <w:widowControl/>
            </w:pPr>
          </w:p>
        </w:tc>
        <w:tc>
          <w:tcPr>
            <w:tcW w:w="1617" w:type="dxa"/>
          </w:tcPr>
          <w:p w:rsidR="005E7C10" w:rsidRDefault="005E7C10" w:rsidP="005E7C10">
            <w:pPr>
              <w:pStyle w:val="Style5"/>
              <w:widowControl/>
              <w:spacing w:line="293" w:lineRule="exact"/>
              <w:ind w:right="43"/>
              <w:rPr>
                <w:rStyle w:val="FontStyle36"/>
              </w:rPr>
            </w:pPr>
            <w:r>
              <w:rPr>
                <w:rStyle w:val="FontStyle36"/>
              </w:rPr>
              <w:t>Офис (квартира)</w:t>
            </w:r>
          </w:p>
        </w:tc>
        <w:tc>
          <w:tcPr>
            <w:tcW w:w="1475" w:type="dxa"/>
          </w:tcPr>
          <w:p w:rsidR="005E7C10" w:rsidRDefault="005E7C10" w:rsidP="005E7C10">
            <w:pPr>
              <w:pStyle w:val="Style20"/>
              <w:widowControl/>
            </w:pPr>
          </w:p>
        </w:tc>
      </w:tr>
      <w:tr w:rsidR="005E7C10">
        <w:trPr>
          <w:jc w:val="center"/>
        </w:trPr>
        <w:tc>
          <w:tcPr>
            <w:tcW w:w="673" w:type="dxa"/>
            <w:vMerge w:val="restart"/>
          </w:tcPr>
          <w:p w:rsidR="005E7C10" w:rsidRDefault="005E7C10" w:rsidP="005E7C10">
            <w:pPr>
              <w:pStyle w:val="Style5"/>
              <w:widowControl/>
              <w:spacing w:line="240" w:lineRule="auto"/>
              <w:ind w:left="221"/>
              <w:rPr>
                <w:rStyle w:val="FontStyle36"/>
              </w:rPr>
            </w:pPr>
            <w:r>
              <w:rPr>
                <w:rStyle w:val="FontStyle36"/>
              </w:rPr>
              <w:t>5</w:t>
            </w:r>
          </w:p>
        </w:tc>
        <w:tc>
          <w:tcPr>
            <w:tcW w:w="6008" w:type="dxa"/>
            <w:gridSpan w:val="3"/>
          </w:tcPr>
          <w:p w:rsidR="005E7C10" w:rsidRDefault="005E7C10" w:rsidP="005E7C10">
            <w:pPr>
              <w:pStyle w:val="Style5"/>
              <w:widowControl/>
              <w:spacing w:line="240" w:lineRule="auto"/>
              <w:ind w:left="211"/>
              <w:rPr>
                <w:rStyle w:val="FontStyle36"/>
              </w:rPr>
            </w:pPr>
            <w:r>
              <w:rPr>
                <w:rStyle w:val="FontStyle36"/>
              </w:rPr>
              <w:t>Почтовый адрес участника конкурса</w:t>
            </w:r>
          </w:p>
        </w:tc>
        <w:tc>
          <w:tcPr>
            <w:tcW w:w="4172" w:type="dxa"/>
            <w:gridSpan w:val="3"/>
          </w:tcPr>
          <w:p w:rsidR="005E7C10" w:rsidRDefault="005E7C10" w:rsidP="005E7C10">
            <w:pPr>
              <w:pStyle w:val="Style20"/>
              <w:widowControl/>
            </w:pPr>
          </w:p>
        </w:tc>
      </w:tr>
      <w:tr w:rsidR="005E7C10">
        <w:trPr>
          <w:jc w:val="center"/>
        </w:trPr>
        <w:tc>
          <w:tcPr>
            <w:tcW w:w="673" w:type="dxa"/>
            <w:vMerge/>
          </w:tcPr>
          <w:p w:rsidR="005E7C10" w:rsidRDefault="005E7C10" w:rsidP="005E7C10">
            <w:pPr>
              <w:widowControl/>
            </w:pPr>
          </w:p>
          <w:p w:rsidR="005E7C10" w:rsidRDefault="005E7C10" w:rsidP="005E7C10">
            <w:pPr>
              <w:widowControl/>
            </w:pPr>
          </w:p>
        </w:tc>
        <w:tc>
          <w:tcPr>
            <w:tcW w:w="6008" w:type="dxa"/>
            <w:gridSpan w:val="3"/>
          </w:tcPr>
          <w:p w:rsidR="005E7C10" w:rsidRDefault="005E7C10" w:rsidP="005E7C10">
            <w:pPr>
              <w:pStyle w:val="Style5"/>
              <w:widowControl/>
              <w:spacing w:line="240" w:lineRule="auto"/>
              <w:ind w:left="211"/>
              <w:rPr>
                <w:rStyle w:val="FontStyle36"/>
              </w:rPr>
            </w:pPr>
            <w:r>
              <w:rPr>
                <w:rStyle w:val="FontStyle36"/>
              </w:rPr>
              <w:t>Почтовый индекс</w:t>
            </w:r>
          </w:p>
        </w:tc>
        <w:tc>
          <w:tcPr>
            <w:tcW w:w="4172" w:type="dxa"/>
            <w:gridSpan w:val="3"/>
          </w:tcPr>
          <w:p w:rsidR="005E7C10" w:rsidRDefault="005E7C10" w:rsidP="005E7C10">
            <w:pPr>
              <w:pStyle w:val="Style20"/>
              <w:widowControl/>
            </w:pPr>
          </w:p>
        </w:tc>
      </w:tr>
      <w:tr w:rsidR="005E7C10">
        <w:trPr>
          <w:jc w:val="center"/>
        </w:trPr>
        <w:tc>
          <w:tcPr>
            <w:tcW w:w="673" w:type="dxa"/>
            <w:vMerge/>
          </w:tcPr>
          <w:p w:rsidR="005E7C10" w:rsidRDefault="005E7C10" w:rsidP="005E7C10">
            <w:pPr>
              <w:widowControl/>
            </w:pPr>
          </w:p>
          <w:p w:rsidR="005E7C10" w:rsidRDefault="005E7C10" w:rsidP="005E7C10">
            <w:pPr>
              <w:widowControl/>
            </w:pPr>
          </w:p>
        </w:tc>
        <w:tc>
          <w:tcPr>
            <w:tcW w:w="6008" w:type="dxa"/>
            <w:gridSpan w:val="3"/>
          </w:tcPr>
          <w:p w:rsidR="005E7C10" w:rsidRDefault="005E7C10" w:rsidP="005E7C10">
            <w:pPr>
              <w:pStyle w:val="Style5"/>
              <w:widowControl/>
              <w:spacing w:line="240" w:lineRule="auto"/>
              <w:ind w:left="211"/>
              <w:rPr>
                <w:rStyle w:val="FontStyle36"/>
              </w:rPr>
            </w:pPr>
            <w:r>
              <w:rPr>
                <w:rStyle w:val="FontStyle36"/>
              </w:rPr>
              <w:t>Город</w:t>
            </w:r>
          </w:p>
        </w:tc>
        <w:tc>
          <w:tcPr>
            <w:tcW w:w="4172" w:type="dxa"/>
            <w:gridSpan w:val="3"/>
          </w:tcPr>
          <w:p w:rsidR="005E7C10" w:rsidRDefault="005E7C10" w:rsidP="005E7C10">
            <w:pPr>
              <w:pStyle w:val="Style20"/>
              <w:widowControl/>
            </w:pPr>
          </w:p>
        </w:tc>
      </w:tr>
      <w:tr w:rsidR="005E7C10">
        <w:trPr>
          <w:jc w:val="center"/>
        </w:trPr>
        <w:tc>
          <w:tcPr>
            <w:tcW w:w="673" w:type="dxa"/>
            <w:vMerge/>
          </w:tcPr>
          <w:p w:rsidR="005E7C10" w:rsidRDefault="005E7C10" w:rsidP="005E7C10">
            <w:pPr>
              <w:widowControl/>
            </w:pPr>
          </w:p>
          <w:p w:rsidR="005E7C10" w:rsidRDefault="005E7C10" w:rsidP="005E7C10">
            <w:pPr>
              <w:widowControl/>
            </w:pPr>
          </w:p>
        </w:tc>
        <w:tc>
          <w:tcPr>
            <w:tcW w:w="6008" w:type="dxa"/>
            <w:gridSpan w:val="3"/>
          </w:tcPr>
          <w:p w:rsidR="005E7C10" w:rsidRDefault="005E7C10" w:rsidP="005E7C10">
            <w:pPr>
              <w:pStyle w:val="Style5"/>
              <w:widowControl/>
              <w:spacing w:line="240" w:lineRule="auto"/>
              <w:ind w:left="206"/>
              <w:rPr>
                <w:rStyle w:val="FontStyle36"/>
              </w:rPr>
            </w:pPr>
            <w:r>
              <w:rPr>
                <w:rStyle w:val="FontStyle36"/>
              </w:rPr>
              <w:t>Улица (проспект, переулок и т.д.)</w:t>
            </w:r>
          </w:p>
        </w:tc>
        <w:tc>
          <w:tcPr>
            <w:tcW w:w="4172" w:type="dxa"/>
            <w:gridSpan w:val="3"/>
          </w:tcPr>
          <w:p w:rsidR="005E7C10" w:rsidRDefault="005E7C10" w:rsidP="005E7C10">
            <w:pPr>
              <w:pStyle w:val="Style20"/>
              <w:widowControl/>
            </w:pPr>
          </w:p>
        </w:tc>
      </w:tr>
      <w:tr w:rsidR="005E7C10">
        <w:trPr>
          <w:jc w:val="center"/>
        </w:trPr>
        <w:tc>
          <w:tcPr>
            <w:tcW w:w="673" w:type="dxa"/>
            <w:vMerge/>
          </w:tcPr>
          <w:p w:rsidR="005E7C10" w:rsidRDefault="005E7C10" w:rsidP="005E7C10">
            <w:pPr>
              <w:widowControl/>
            </w:pPr>
          </w:p>
          <w:p w:rsidR="005E7C10" w:rsidRDefault="005E7C10" w:rsidP="005E7C10">
            <w:pPr>
              <w:widowControl/>
            </w:pPr>
          </w:p>
        </w:tc>
        <w:tc>
          <w:tcPr>
            <w:tcW w:w="1593" w:type="dxa"/>
          </w:tcPr>
          <w:p w:rsidR="005E7C10" w:rsidRDefault="005E7C10" w:rsidP="005E7C10">
            <w:pPr>
              <w:pStyle w:val="Style5"/>
              <w:widowControl/>
              <w:spacing w:line="288" w:lineRule="exact"/>
              <w:ind w:right="158"/>
              <w:rPr>
                <w:rStyle w:val="FontStyle36"/>
              </w:rPr>
            </w:pPr>
            <w:r>
              <w:rPr>
                <w:rStyle w:val="FontStyle36"/>
              </w:rPr>
              <w:t>Номер дома (вл.)</w:t>
            </w:r>
          </w:p>
        </w:tc>
        <w:tc>
          <w:tcPr>
            <w:tcW w:w="1747" w:type="dxa"/>
          </w:tcPr>
          <w:p w:rsidR="005E7C10" w:rsidRDefault="005E7C10" w:rsidP="005E7C10">
            <w:pPr>
              <w:pStyle w:val="Style20"/>
              <w:widowControl/>
            </w:pPr>
          </w:p>
        </w:tc>
        <w:tc>
          <w:tcPr>
            <w:tcW w:w="2668" w:type="dxa"/>
          </w:tcPr>
          <w:p w:rsidR="005E7C10" w:rsidRDefault="005E7C10" w:rsidP="005E7C10">
            <w:pPr>
              <w:pStyle w:val="Style5"/>
              <w:widowControl/>
              <w:spacing w:line="240" w:lineRule="auto"/>
              <w:ind w:left="211"/>
              <w:rPr>
                <w:rStyle w:val="FontStyle36"/>
              </w:rPr>
            </w:pPr>
            <w:r>
              <w:rPr>
                <w:rStyle w:val="FontStyle36"/>
              </w:rPr>
              <w:t>Корпус (стр.)</w:t>
            </w:r>
          </w:p>
        </w:tc>
        <w:tc>
          <w:tcPr>
            <w:tcW w:w="1080" w:type="dxa"/>
          </w:tcPr>
          <w:p w:rsidR="005E7C10" w:rsidRDefault="005E7C10" w:rsidP="005E7C10">
            <w:pPr>
              <w:pStyle w:val="Style20"/>
              <w:widowControl/>
            </w:pPr>
          </w:p>
        </w:tc>
        <w:tc>
          <w:tcPr>
            <w:tcW w:w="1617" w:type="dxa"/>
          </w:tcPr>
          <w:p w:rsidR="005E7C10" w:rsidRDefault="005E7C10" w:rsidP="005E7C10">
            <w:pPr>
              <w:pStyle w:val="Style5"/>
              <w:widowControl/>
              <w:spacing w:line="293" w:lineRule="exact"/>
              <w:ind w:right="48"/>
              <w:rPr>
                <w:rStyle w:val="FontStyle36"/>
              </w:rPr>
            </w:pPr>
            <w:r>
              <w:rPr>
                <w:rStyle w:val="FontStyle36"/>
              </w:rPr>
              <w:t>Офис (квартира)</w:t>
            </w:r>
          </w:p>
        </w:tc>
        <w:tc>
          <w:tcPr>
            <w:tcW w:w="1475" w:type="dxa"/>
          </w:tcPr>
          <w:p w:rsidR="005E7C10" w:rsidRDefault="005E7C10" w:rsidP="005E7C10">
            <w:pPr>
              <w:pStyle w:val="Style20"/>
              <w:widowControl/>
            </w:pPr>
          </w:p>
        </w:tc>
      </w:tr>
      <w:tr w:rsidR="005E7C10">
        <w:trPr>
          <w:jc w:val="center"/>
        </w:trPr>
        <w:tc>
          <w:tcPr>
            <w:tcW w:w="673" w:type="dxa"/>
            <w:vMerge w:val="restart"/>
          </w:tcPr>
          <w:p w:rsidR="005E7C10" w:rsidRDefault="005E7C10" w:rsidP="005E7C10">
            <w:pPr>
              <w:pStyle w:val="Style5"/>
              <w:widowControl/>
              <w:spacing w:line="240" w:lineRule="auto"/>
              <w:ind w:left="226"/>
              <w:rPr>
                <w:rStyle w:val="FontStyle36"/>
              </w:rPr>
            </w:pPr>
            <w:r>
              <w:rPr>
                <w:rStyle w:val="FontStyle36"/>
              </w:rPr>
              <w:t>6</w:t>
            </w:r>
          </w:p>
        </w:tc>
        <w:tc>
          <w:tcPr>
            <w:tcW w:w="6008" w:type="dxa"/>
            <w:gridSpan w:val="3"/>
          </w:tcPr>
          <w:p w:rsidR="005E7C10" w:rsidRDefault="005E7C10" w:rsidP="005E7C10">
            <w:pPr>
              <w:pStyle w:val="Style5"/>
              <w:widowControl/>
              <w:spacing w:line="240" w:lineRule="auto"/>
              <w:ind w:left="216"/>
              <w:rPr>
                <w:rStyle w:val="FontStyle36"/>
              </w:rPr>
            </w:pPr>
            <w:r>
              <w:rPr>
                <w:rStyle w:val="FontStyle36"/>
              </w:rPr>
              <w:t>Банковские реквизиты</w:t>
            </w:r>
          </w:p>
        </w:tc>
        <w:tc>
          <w:tcPr>
            <w:tcW w:w="4172" w:type="dxa"/>
            <w:gridSpan w:val="3"/>
          </w:tcPr>
          <w:p w:rsidR="005E7C10" w:rsidRDefault="005E7C10" w:rsidP="005E7C10">
            <w:pPr>
              <w:pStyle w:val="Style20"/>
              <w:widowControl/>
            </w:pPr>
          </w:p>
        </w:tc>
      </w:tr>
      <w:tr w:rsidR="005E7C10">
        <w:trPr>
          <w:jc w:val="center"/>
        </w:trPr>
        <w:tc>
          <w:tcPr>
            <w:tcW w:w="673" w:type="dxa"/>
            <w:vMerge/>
          </w:tcPr>
          <w:p w:rsidR="005E7C10" w:rsidRDefault="005E7C10" w:rsidP="005E7C10">
            <w:pPr>
              <w:widowControl/>
            </w:pPr>
          </w:p>
          <w:p w:rsidR="005E7C10" w:rsidRDefault="005E7C10" w:rsidP="005E7C10">
            <w:pPr>
              <w:widowControl/>
            </w:pPr>
          </w:p>
        </w:tc>
        <w:tc>
          <w:tcPr>
            <w:tcW w:w="6008" w:type="dxa"/>
            <w:gridSpan w:val="3"/>
          </w:tcPr>
          <w:p w:rsidR="005E7C10" w:rsidRDefault="005E7C10" w:rsidP="005E7C10">
            <w:pPr>
              <w:pStyle w:val="Style5"/>
              <w:widowControl/>
              <w:spacing w:line="240" w:lineRule="auto"/>
              <w:ind w:left="216"/>
              <w:rPr>
                <w:rStyle w:val="FontStyle36"/>
              </w:rPr>
            </w:pPr>
            <w:r>
              <w:rPr>
                <w:rStyle w:val="FontStyle36"/>
              </w:rPr>
              <w:t>Наименование обслуживающего банка</w:t>
            </w:r>
          </w:p>
        </w:tc>
        <w:tc>
          <w:tcPr>
            <w:tcW w:w="4172" w:type="dxa"/>
            <w:gridSpan w:val="3"/>
          </w:tcPr>
          <w:p w:rsidR="005E7C10" w:rsidRDefault="005E7C10" w:rsidP="005E7C10">
            <w:pPr>
              <w:pStyle w:val="Style20"/>
              <w:widowControl/>
            </w:pPr>
          </w:p>
        </w:tc>
      </w:tr>
      <w:tr w:rsidR="005E7C10">
        <w:trPr>
          <w:jc w:val="center"/>
        </w:trPr>
        <w:tc>
          <w:tcPr>
            <w:tcW w:w="673" w:type="dxa"/>
            <w:vMerge/>
          </w:tcPr>
          <w:p w:rsidR="005E7C10" w:rsidRDefault="005E7C10" w:rsidP="005E7C10">
            <w:pPr>
              <w:widowControl/>
            </w:pPr>
          </w:p>
          <w:p w:rsidR="005E7C10" w:rsidRDefault="005E7C10" w:rsidP="005E7C10">
            <w:pPr>
              <w:widowControl/>
            </w:pPr>
          </w:p>
        </w:tc>
        <w:tc>
          <w:tcPr>
            <w:tcW w:w="6008" w:type="dxa"/>
            <w:gridSpan w:val="3"/>
          </w:tcPr>
          <w:p w:rsidR="005E7C10" w:rsidRDefault="005E7C10" w:rsidP="005E7C10">
            <w:pPr>
              <w:pStyle w:val="Style5"/>
              <w:widowControl/>
              <w:spacing w:line="240" w:lineRule="auto"/>
              <w:ind w:left="221"/>
              <w:rPr>
                <w:rStyle w:val="FontStyle36"/>
              </w:rPr>
            </w:pPr>
            <w:r>
              <w:rPr>
                <w:rStyle w:val="FontStyle36"/>
              </w:rPr>
              <w:t>Расчетный счет</w:t>
            </w:r>
          </w:p>
        </w:tc>
        <w:tc>
          <w:tcPr>
            <w:tcW w:w="4172" w:type="dxa"/>
            <w:gridSpan w:val="3"/>
          </w:tcPr>
          <w:p w:rsidR="005E7C10" w:rsidRDefault="005E7C10" w:rsidP="005E7C10">
            <w:pPr>
              <w:pStyle w:val="Style20"/>
              <w:widowControl/>
            </w:pPr>
          </w:p>
        </w:tc>
      </w:tr>
      <w:tr w:rsidR="005E7C10">
        <w:trPr>
          <w:jc w:val="center"/>
        </w:trPr>
        <w:tc>
          <w:tcPr>
            <w:tcW w:w="673" w:type="dxa"/>
            <w:vMerge/>
          </w:tcPr>
          <w:p w:rsidR="005E7C10" w:rsidRDefault="005E7C10" w:rsidP="005E7C10">
            <w:pPr>
              <w:widowControl/>
            </w:pPr>
          </w:p>
          <w:p w:rsidR="005E7C10" w:rsidRDefault="005E7C10" w:rsidP="005E7C10">
            <w:pPr>
              <w:widowControl/>
            </w:pPr>
          </w:p>
        </w:tc>
        <w:tc>
          <w:tcPr>
            <w:tcW w:w="6008" w:type="dxa"/>
            <w:gridSpan w:val="3"/>
          </w:tcPr>
          <w:p w:rsidR="005E7C10" w:rsidRDefault="005E7C10" w:rsidP="005E7C10">
            <w:pPr>
              <w:pStyle w:val="Style5"/>
              <w:widowControl/>
              <w:spacing w:line="240" w:lineRule="auto"/>
              <w:ind w:left="221"/>
              <w:rPr>
                <w:rStyle w:val="FontStyle36"/>
              </w:rPr>
            </w:pPr>
            <w:r>
              <w:rPr>
                <w:rStyle w:val="FontStyle36"/>
              </w:rPr>
              <w:t>Корреспондентский счет</w:t>
            </w:r>
          </w:p>
        </w:tc>
        <w:tc>
          <w:tcPr>
            <w:tcW w:w="4172" w:type="dxa"/>
            <w:gridSpan w:val="3"/>
          </w:tcPr>
          <w:p w:rsidR="005E7C10" w:rsidRDefault="005E7C10" w:rsidP="005E7C10">
            <w:pPr>
              <w:pStyle w:val="Style20"/>
              <w:widowControl/>
            </w:pPr>
          </w:p>
        </w:tc>
      </w:tr>
      <w:tr w:rsidR="005E7C10">
        <w:trPr>
          <w:jc w:val="center"/>
        </w:trPr>
        <w:tc>
          <w:tcPr>
            <w:tcW w:w="673" w:type="dxa"/>
            <w:vMerge/>
          </w:tcPr>
          <w:p w:rsidR="005E7C10" w:rsidRDefault="005E7C10" w:rsidP="005E7C10">
            <w:pPr>
              <w:widowControl/>
            </w:pPr>
          </w:p>
          <w:p w:rsidR="005E7C10" w:rsidRDefault="005E7C10" w:rsidP="005E7C10">
            <w:pPr>
              <w:widowControl/>
            </w:pPr>
          </w:p>
        </w:tc>
        <w:tc>
          <w:tcPr>
            <w:tcW w:w="6008" w:type="dxa"/>
            <w:gridSpan w:val="3"/>
          </w:tcPr>
          <w:p w:rsidR="005E7C10" w:rsidRDefault="005E7C10" w:rsidP="005E7C10">
            <w:pPr>
              <w:pStyle w:val="Style5"/>
              <w:widowControl/>
              <w:spacing w:line="240" w:lineRule="auto"/>
              <w:ind w:left="216"/>
              <w:rPr>
                <w:rStyle w:val="FontStyle36"/>
              </w:rPr>
            </w:pPr>
            <w:r>
              <w:rPr>
                <w:rStyle w:val="FontStyle36"/>
              </w:rPr>
              <w:t>БИК</w:t>
            </w:r>
          </w:p>
        </w:tc>
        <w:tc>
          <w:tcPr>
            <w:tcW w:w="4172" w:type="dxa"/>
            <w:gridSpan w:val="3"/>
          </w:tcPr>
          <w:p w:rsidR="005E7C10" w:rsidRDefault="005E7C10" w:rsidP="005E7C10">
            <w:pPr>
              <w:pStyle w:val="Style20"/>
              <w:widowControl/>
            </w:pPr>
          </w:p>
        </w:tc>
      </w:tr>
    </w:tbl>
    <w:p w:rsidR="00D41E99" w:rsidRPr="007957F1" w:rsidRDefault="00D41E99" w:rsidP="007957F1">
      <w:pPr>
        <w:pStyle w:val="Style2"/>
        <w:widowControl/>
        <w:spacing w:line="240" w:lineRule="auto"/>
        <w:ind w:firstLine="720"/>
        <w:jc w:val="left"/>
        <w:rPr>
          <w:rStyle w:val="FontStyle36"/>
          <w:sz w:val="28"/>
          <w:szCs w:val="28"/>
          <w:u w:val="single"/>
        </w:rPr>
      </w:pPr>
    </w:p>
    <w:p w:rsidR="004D12F2" w:rsidRPr="007957F1" w:rsidRDefault="004D12F2" w:rsidP="007957F1">
      <w:pPr>
        <w:pStyle w:val="Style6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3. Заявительные документы:</w:t>
      </w:r>
    </w:p>
    <w:p w:rsidR="004D12F2" w:rsidRPr="007957F1" w:rsidRDefault="004D12F2" w:rsidP="00D42D94">
      <w:pPr>
        <w:pStyle w:val="Style6"/>
        <w:widowControl/>
        <w:tabs>
          <w:tab w:val="left" w:leader="underscore" w:pos="836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- копия устава (для юридических лиц), заверенная заявителем - на </w:t>
      </w:r>
      <w:r w:rsidR="00D42D94">
        <w:rPr>
          <w:rStyle w:val="FontStyle36"/>
          <w:sz w:val="28"/>
          <w:szCs w:val="28"/>
          <w:u w:val="single"/>
        </w:rPr>
        <w:tab/>
      </w:r>
      <w:proofErr w:type="gramStart"/>
      <w:r w:rsidRPr="007957F1">
        <w:rPr>
          <w:rStyle w:val="FontStyle36"/>
          <w:sz w:val="28"/>
          <w:szCs w:val="28"/>
        </w:rPr>
        <w:t>л</w:t>
      </w:r>
      <w:proofErr w:type="gramEnd"/>
      <w:r w:rsidRPr="007957F1">
        <w:rPr>
          <w:rStyle w:val="FontStyle36"/>
          <w:sz w:val="28"/>
          <w:szCs w:val="28"/>
        </w:rPr>
        <w:t xml:space="preserve">. в </w:t>
      </w:r>
      <w:r w:rsidRPr="00D42D94">
        <w:rPr>
          <w:rStyle w:val="FontStyle44"/>
          <w:b w:val="0"/>
          <w:sz w:val="28"/>
          <w:szCs w:val="28"/>
        </w:rPr>
        <w:t>1</w:t>
      </w:r>
      <w:r w:rsidRPr="007957F1">
        <w:rPr>
          <w:rStyle w:val="FontStyle44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экз.;</w:t>
      </w:r>
    </w:p>
    <w:p w:rsidR="004D12F2" w:rsidRPr="007957F1" w:rsidRDefault="004D12F2" w:rsidP="00D42D94">
      <w:pPr>
        <w:pStyle w:val="Style30"/>
        <w:widowControl/>
        <w:numPr>
          <w:ilvl w:val="0"/>
          <w:numId w:val="23"/>
        </w:numPr>
        <w:tabs>
          <w:tab w:val="left" w:pos="178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выписка из Единого государственного реестра юридических лиц для заявителя -</w:t>
      </w:r>
      <w:r w:rsidR="00B602B6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юридического лица;</w:t>
      </w:r>
    </w:p>
    <w:p w:rsidR="004D12F2" w:rsidRPr="007957F1" w:rsidRDefault="004D12F2" w:rsidP="00D42D94">
      <w:pPr>
        <w:pStyle w:val="Style30"/>
        <w:widowControl/>
        <w:numPr>
          <w:ilvl w:val="0"/>
          <w:numId w:val="23"/>
        </w:numPr>
        <w:tabs>
          <w:tab w:val="left" w:pos="178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выписка из Единого государственного реестра индивидуальных предпринимателей для заявителя - индивидуального предпринимателя.</w:t>
      </w:r>
    </w:p>
    <w:p w:rsidR="004D12F2" w:rsidRPr="007957F1" w:rsidRDefault="004D12F2" w:rsidP="00D42D94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- документ, подтверждающий внесение задатка;</w:t>
      </w:r>
    </w:p>
    <w:p w:rsidR="004D12F2" w:rsidRPr="00B602B6" w:rsidRDefault="004D12F2" w:rsidP="00B602B6">
      <w:pPr>
        <w:pStyle w:val="Style29"/>
        <w:widowControl/>
        <w:numPr>
          <w:ilvl w:val="0"/>
          <w:numId w:val="24"/>
        </w:numPr>
        <w:tabs>
          <w:tab w:val="left" w:pos="1526"/>
        </w:tabs>
        <w:spacing w:line="240" w:lineRule="auto"/>
        <w:ind w:firstLine="720"/>
        <w:jc w:val="both"/>
        <w:rPr>
          <w:rStyle w:val="FontStyle46"/>
          <w:i w:val="0"/>
          <w:iCs w:val="0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документы, подтверждающие полномочия представителя юридического лица; </w:t>
      </w:r>
      <w:r w:rsidRPr="007957F1">
        <w:rPr>
          <w:rStyle w:val="FontStyle46"/>
          <w:sz w:val="28"/>
          <w:szCs w:val="28"/>
        </w:rPr>
        <w:t>В случае подачи заявки представителем претендента предъявляется надлежащим</w:t>
      </w:r>
      <w:r w:rsidR="00B602B6">
        <w:rPr>
          <w:rStyle w:val="FontStyle46"/>
          <w:sz w:val="28"/>
          <w:szCs w:val="28"/>
        </w:rPr>
        <w:t xml:space="preserve"> </w:t>
      </w:r>
      <w:r w:rsidRPr="007957F1">
        <w:rPr>
          <w:rStyle w:val="FontStyle46"/>
          <w:sz w:val="28"/>
          <w:szCs w:val="28"/>
        </w:rPr>
        <w:t>образом оформленная доверенность.</w:t>
      </w:r>
    </w:p>
    <w:p w:rsidR="004D12F2" w:rsidRPr="007957F1" w:rsidRDefault="004D12F2" w:rsidP="00D42D94">
      <w:pPr>
        <w:pStyle w:val="Style30"/>
        <w:widowControl/>
        <w:numPr>
          <w:ilvl w:val="0"/>
          <w:numId w:val="24"/>
        </w:numPr>
        <w:tabs>
          <w:tab w:val="left" w:pos="152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копия паспорта гражданина Российской Федерации;</w:t>
      </w:r>
    </w:p>
    <w:p w:rsidR="004D12F2" w:rsidRPr="007957F1" w:rsidRDefault="004D12F2" w:rsidP="00D42D94">
      <w:pPr>
        <w:pStyle w:val="Style30"/>
        <w:widowControl/>
        <w:numPr>
          <w:ilvl w:val="0"/>
          <w:numId w:val="24"/>
        </w:numPr>
        <w:tabs>
          <w:tab w:val="left" w:pos="152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информация о режиме работы объекта;</w:t>
      </w:r>
    </w:p>
    <w:p w:rsidR="004D12F2" w:rsidRPr="007957F1" w:rsidRDefault="004D12F2" w:rsidP="00D42D94">
      <w:pPr>
        <w:pStyle w:val="Style30"/>
        <w:widowControl/>
        <w:numPr>
          <w:ilvl w:val="0"/>
          <w:numId w:val="24"/>
        </w:numPr>
        <w:tabs>
          <w:tab w:val="left" w:pos="152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опись представленных документов.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Участник конкурса (руководитель юридического лица или индивидуальный предприниматель)</w:t>
      </w:r>
    </w:p>
    <w:p w:rsidR="004D12F2" w:rsidRPr="007957F1" w:rsidRDefault="004D12F2" w:rsidP="007957F1">
      <w:pPr>
        <w:pStyle w:val="Style2"/>
        <w:widowControl/>
        <w:tabs>
          <w:tab w:val="left" w:leader="underscore" w:pos="4512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М.П.</w:t>
      </w:r>
      <w:r w:rsidRPr="007957F1">
        <w:rPr>
          <w:rStyle w:val="FontStyle36"/>
          <w:sz w:val="28"/>
          <w:szCs w:val="28"/>
        </w:rPr>
        <w:tab/>
        <w:t>(подпись)</w:t>
      </w:r>
    </w:p>
    <w:p w:rsidR="004D12F2" w:rsidRPr="007957F1" w:rsidRDefault="004D12F2" w:rsidP="007957F1">
      <w:pPr>
        <w:pStyle w:val="Style2"/>
        <w:widowControl/>
        <w:tabs>
          <w:tab w:val="left" w:leader="underscore" w:pos="4296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lastRenderedPageBreak/>
        <w:tab/>
        <w:t>(ФИО)</w:t>
      </w:r>
    </w:p>
    <w:p w:rsidR="004D12F2" w:rsidRPr="007957F1" w:rsidRDefault="004D12F2" w:rsidP="007957F1">
      <w:pPr>
        <w:pStyle w:val="Style6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D12F2" w:rsidRPr="007957F1" w:rsidRDefault="004D12F2" w:rsidP="007957F1">
      <w:pPr>
        <w:pStyle w:val="Style6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D12F2" w:rsidRPr="007957F1" w:rsidRDefault="00A72497" w:rsidP="007957F1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br w:type="page"/>
      </w:r>
      <w:r w:rsidR="004D12F2" w:rsidRPr="007957F1">
        <w:rPr>
          <w:rStyle w:val="FontStyle36"/>
          <w:sz w:val="28"/>
          <w:szCs w:val="28"/>
        </w:rPr>
        <w:lastRenderedPageBreak/>
        <w:t>(типовая форма)</w:t>
      </w:r>
    </w:p>
    <w:p w:rsidR="004D12F2" w:rsidRPr="007957F1" w:rsidRDefault="004D12F2" w:rsidP="007957F1">
      <w:pPr>
        <w:pStyle w:val="Style6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D12F2" w:rsidRPr="007957F1" w:rsidRDefault="004D12F2" w:rsidP="003A64B8">
      <w:pPr>
        <w:pStyle w:val="Style6"/>
        <w:widowControl/>
        <w:spacing w:line="240" w:lineRule="auto"/>
        <w:ind w:firstLine="720"/>
        <w:outlineLvl w:val="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Дата, исх. номер</w:t>
      </w:r>
    </w:p>
    <w:p w:rsidR="004D12F2" w:rsidRPr="007957F1" w:rsidRDefault="004D12F2" w:rsidP="00D42D94">
      <w:pPr>
        <w:pStyle w:val="Style6"/>
        <w:widowControl/>
        <w:spacing w:line="240" w:lineRule="auto"/>
        <w:ind w:left="636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Администрация </w:t>
      </w:r>
      <w:r w:rsidR="00D42D94">
        <w:rPr>
          <w:rStyle w:val="FontStyle36"/>
          <w:sz w:val="28"/>
          <w:szCs w:val="28"/>
        </w:rPr>
        <w:t xml:space="preserve"> </w:t>
      </w:r>
      <w:r w:rsidR="00B602B6">
        <w:rPr>
          <w:rStyle w:val="FontStyle36"/>
          <w:sz w:val="28"/>
          <w:szCs w:val="28"/>
        </w:rPr>
        <w:t>сельского поселения</w:t>
      </w:r>
      <w:r w:rsidR="00B602B6" w:rsidRPr="007957F1">
        <w:rPr>
          <w:rStyle w:val="FontStyle36"/>
          <w:sz w:val="28"/>
          <w:szCs w:val="28"/>
        </w:rPr>
        <w:t xml:space="preserve"> </w:t>
      </w:r>
      <w:r w:rsidR="002051AC">
        <w:rPr>
          <w:rStyle w:val="FontStyle36"/>
          <w:sz w:val="28"/>
          <w:szCs w:val="28"/>
        </w:rPr>
        <w:t>Старобаишевский</w:t>
      </w:r>
      <w:r w:rsidR="0082488E">
        <w:rPr>
          <w:rStyle w:val="FontStyle36"/>
          <w:sz w:val="28"/>
          <w:szCs w:val="28"/>
        </w:rPr>
        <w:t xml:space="preserve"> сельсовет</w:t>
      </w:r>
      <w:r w:rsidR="00B602B6" w:rsidRPr="007957F1">
        <w:rPr>
          <w:rStyle w:val="FontStyle36"/>
          <w:sz w:val="28"/>
          <w:szCs w:val="28"/>
        </w:rPr>
        <w:t xml:space="preserve"> </w:t>
      </w:r>
      <w:proofErr w:type="gramStart"/>
      <w:r w:rsidR="00B602B6" w:rsidRPr="007957F1">
        <w:rPr>
          <w:rStyle w:val="FontStyle36"/>
          <w:sz w:val="28"/>
          <w:szCs w:val="28"/>
        </w:rPr>
        <w:t>муниципального</w:t>
      </w:r>
      <w:proofErr w:type="gramEnd"/>
      <w:r w:rsidR="00B602B6" w:rsidRPr="007957F1">
        <w:rPr>
          <w:rStyle w:val="FontStyle36"/>
          <w:sz w:val="28"/>
          <w:szCs w:val="28"/>
        </w:rPr>
        <w:t xml:space="preserve"> района Дюртюлинский район Республики Башкортостан </w:t>
      </w:r>
    </w:p>
    <w:p w:rsidR="004D12F2" w:rsidRPr="007957F1" w:rsidRDefault="004D12F2" w:rsidP="007957F1">
      <w:pPr>
        <w:pStyle w:val="Style14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D12F2" w:rsidRPr="007957F1" w:rsidRDefault="004D12F2" w:rsidP="007957F1">
      <w:pPr>
        <w:pStyle w:val="Style14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602B6" w:rsidRDefault="004D12F2" w:rsidP="007957F1">
      <w:pPr>
        <w:pStyle w:val="Style14"/>
        <w:widowControl/>
        <w:spacing w:line="240" w:lineRule="auto"/>
        <w:ind w:firstLine="720"/>
        <w:rPr>
          <w:rStyle w:val="FontStyle36"/>
          <w:b/>
          <w:sz w:val="28"/>
          <w:szCs w:val="28"/>
        </w:rPr>
      </w:pPr>
      <w:r w:rsidRPr="007957F1">
        <w:rPr>
          <w:rStyle w:val="FontStyle44"/>
          <w:sz w:val="28"/>
          <w:szCs w:val="28"/>
        </w:rPr>
        <w:t xml:space="preserve">Конкурсная документация, представляемая участником конкурса на право размещения нестационарных объектов торговли на территории </w:t>
      </w:r>
      <w:r w:rsidR="00B602B6" w:rsidRPr="00B602B6">
        <w:rPr>
          <w:rStyle w:val="FontStyle36"/>
          <w:b/>
          <w:sz w:val="28"/>
          <w:szCs w:val="28"/>
        </w:rPr>
        <w:t xml:space="preserve">сельского поселения </w:t>
      </w:r>
      <w:r w:rsidR="002051AC">
        <w:rPr>
          <w:rStyle w:val="FontStyle36"/>
          <w:b/>
          <w:sz w:val="28"/>
          <w:szCs w:val="28"/>
        </w:rPr>
        <w:t>Старобаишевский</w:t>
      </w:r>
      <w:r w:rsidR="002E2955" w:rsidRPr="002E2955">
        <w:rPr>
          <w:rStyle w:val="FontStyle36"/>
          <w:b/>
          <w:sz w:val="28"/>
          <w:szCs w:val="28"/>
        </w:rPr>
        <w:t xml:space="preserve"> сельсовет</w:t>
      </w:r>
      <w:r w:rsidR="00B602B6" w:rsidRPr="002E2955">
        <w:rPr>
          <w:rStyle w:val="FontStyle36"/>
          <w:b/>
          <w:sz w:val="28"/>
          <w:szCs w:val="28"/>
        </w:rPr>
        <w:t xml:space="preserve"> </w:t>
      </w:r>
      <w:r w:rsidR="00B602B6" w:rsidRPr="00B602B6">
        <w:rPr>
          <w:rStyle w:val="FontStyle36"/>
          <w:b/>
          <w:sz w:val="28"/>
          <w:szCs w:val="28"/>
        </w:rPr>
        <w:t xml:space="preserve">муниципального района Дюртюлинский район </w:t>
      </w:r>
    </w:p>
    <w:p w:rsidR="004D12F2" w:rsidRPr="00B602B6" w:rsidRDefault="00B602B6" w:rsidP="003A64B8">
      <w:pPr>
        <w:pStyle w:val="Style14"/>
        <w:widowControl/>
        <w:spacing w:line="240" w:lineRule="auto"/>
        <w:ind w:firstLine="720"/>
        <w:outlineLvl w:val="0"/>
        <w:rPr>
          <w:rStyle w:val="FontStyle44"/>
          <w:b w:val="0"/>
          <w:sz w:val="28"/>
          <w:szCs w:val="28"/>
        </w:rPr>
      </w:pPr>
      <w:r w:rsidRPr="00B602B6">
        <w:rPr>
          <w:rStyle w:val="FontStyle36"/>
          <w:b/>
          <w:sz w:val="28"/>
          <w:szCs w:val="28"/>
        </w:rPr>
        <w:t>Республики Башкортостан</w:t>
      </w:r>
    </w:p>
    <w:p w:rsidR="004D12F2" w:rsidRPr="007957F1" w:rsidRDefault="00D42D94" w:rsidP="003A64B8">
      <w:pPr>
        <w:pStyle w:val="Style15"/>
        <w:widowControl/>
        <w:tabs>
          <w:tab w:val="left" w:leader="underscore" w:pos="6038"/>
        </w:tabs>
        <w:ind w:firstLine="720"/>
        <w:outlineLvl w:val="0"/>
        <w:rPr>
          <w:rStyle w:val="FontStyle45"/>
          <w:spacing w:val="0"/>
          <w:sz w:val="28"/>
          <w:szCs w:val="28"/>
        </w:rPr>
      </w:pPr>
      <w:r w:rsidRPr="007957F1">
        <w:rPr>
          <w:rStyle w:val="FontStyle45"/>
          <w:sz w:val="28"/>
          <w:szCs w:val="28"/>
        </w:rPr>
        <w:t>Л</w:t>
      </w:r>
      <w:r w:rsidR="004D12F2" w:rsidRPr="007957F1">
        <w:rPr>
          <w:rStyle w:val="FontStyle45"/>
          <w:sz w:val="28"/>
          <w:szCs w:val="28"/>
        </w:rPr>
        <w:t>от</w:t>
      </w:r>
      <w:r>
        <w:rPr>
          <w:rStyle w:val="FontStyle45"/>
          <w:sz w:val="28"/>
          <w:szCs w:val="28"/>
        </w:rPr>
        <w:t xml:space="preserve"> №</w:t>
      </w:r>
      <w:r w:rsidR="004D12F2" w:rsidRPr="007957F1">
        <w:rPr>
          <w:rStyle w:val="FontStyle45"/>
          <w:spacing w:val="0"/>
          <w:sz w:val="28"/>
          <w:szCs w:val="28"/>
        </w:rPr>
        <w:tab/>
      </w:r>
    </w:p>
    <w:p w:rsidR="004D12F2" w:rsidRDefault="004D12F2" w:rsidP="007957F1">
      <w:pPr>
        <w:pStyle w:val="Style14"/>
        <w:widowControl/>
        <w:spacing w:line="240" w:lineRule="auto"/>
        <w:ind w:firstLine="720"/>
        <w:jc w:val="left"/>
        <w:rPr>
          <w:rStyle w:val="FontStyle44"/>
          <w:b w:val="0"/>
          <w:sz w:val="28"/>
          <w:szCs w:val="28"/>
        </w:rPr>
      </w:pPr>
      <w:r w:rsidRPr="00D42D94">
        <w:rPr>
          <w:rStyle w:val="FontStyle44"/>
          <w:b w:val="0"/>
          <w:sz w:val="28"/>
          <w:szCs w:val="28"/>
        </w:rPr>
        <w:t>Адрес объекта:</w:t>
      </w:r>
    </w:p>
    <w:p w:rsidR="004D12F2" w:rsidRPr="007957F1" w:rsidRDefault="00D42D94" w:rsidP="00D42D94">
      <w:pPr>
        <w:pStyle w:val="Style14"/>
        <w:widowControl/>
        <w:spacing w:line="240" w:lineRule="auto"/>
        <w:ind w:firstLine="720"/>
        <w:jc w:val="left"/>
      </w:pPr>
      <w:r>
        <w:rPr>
          <w:rStyle w:val="FontStyle44"/>
          <w:b w:val="0"/>
          <w:sz w:val="28"/>
          <w:szCs w:val="28"/>
          <w:u w:val="single"/>
        </w:rPr>
        <w:tab/>
      </w:r>
      <w:r>
        <w:rPr>
          <w:rStyle w:val="FontStyle44"/>
          <w:b w:val="0"/>
          <w:sz w:val="28"/>
          <w:szCs w:val="28"/>
          <w:u w:val="single"/>
        </w:rPr>
        <w:tab/>
      </w:r>
      <w:r>
        <w:rPr>
          <w:rStyle w:val="FontStyle44"/>
          <w:b w:val="0"/>
          <w:sz w:val="28"/>
          <w:szCs w:val="28"/>
          <w:u w:val="single"/>
        </w:rPr>
        <w:tab/>
      </w:r>
      <w:r>
        <w:rPr>
          <w:rStyle w:val="FontStyle44"/>
          <w:b w:val="0"/>
          <w:sz w:val="28"/>
          <w:szCs w:val="28"/>
          <w:u w:val="single"/>
        </w:rPr>
        <w:tab/>
      </w:r>
    </w:p>
    <w:p w:rsidR="004D12F2" w:rsidRPr="007957F1" w:rsidRDefault="004D12F2" w:rsidP="007957F1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Специализация </w:t>
      </w:r>
      <w:r w:rsidR="00D42D94" w:rsidRPr="007957F1">
        <w:rPr>
          <w:rStyle w:val="FontStyle36"/>
          <w:sz w:val="28"/>
          <w:szCs w:val="28"/>
        </w:rPr>
        <w:t>объекта</w:t>
      </w:r>
      <w:r w:rsidRPr="007957F1">
        <w:rPr>
          <w:rStyle w:val="FontStyle36"/>
          <w:sz w:val="28"/>
          <w:szCs w:val="28"/>
        </w:rPr>
        <w:t>:</w:t>
      </w:r>
    </w:p>
    <w:p w:rsidR="004D12F2" w:rsidRPr="00D42D94" w:rsidRDefault="00D42D94" w:rsidP="007957F1">
      <w:pPr>
        <w:pStyle w:val="Style6"/>
        <w:widowControl/>
        <w:spacing w:line="240" w:lineRule="auto"/>
        <w:ind w:firstLine="7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D12F2" w:rsidRDefault="004D12F2" w:rsidP="003A64B8">
      <w:pPr>
        <w:pStyle w:val="Style6"/>
        <w:widowControl/>
        <w:spacing w:line="240" w:lineRule="auto"/>
        <w:ind w:firstLine="720"/>
        <w:outlineLvl w:val="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Конкурсные предложения участника (наименование участника)</w:t>
      </w:r>
    </w:p>
    <w:p w:rsidR="00D42D94" w:rsidRPr="00D42D94" w:rsidRDefault="00D42D94" w:rsidP="007957F1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  <w:u w:val="single"/>
        </w:rPr>
      </w:pP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</w:p>
    <w:p w:rsidR="004D12F2" w:rsidRPr="007957F1" w:rsidRDefault="004D12F2" w:rsidP="007957F1">
      <w:pPr>
        <w:widowControl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02"/>
        <w:gridCol w:w="6705"/>
        <w:gridCol w:w="2412"/>
      </w:tblGrid>
      <w:tr w:rsidR="004D12F2" w:rsidRPr="007957F1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D42D94" w:rsidP="00A72497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№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A72497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Перечень конкурсных документов и информации, оцениваемых конкурсной комиссией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A72497">
            <w:pPr>
              <w:pStyle w:val="Style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Конкурсные предложения участника</w:t>
            </w:r>
          </w:p>
        </w:tc>
      </w:tr>
      <w:tr w:rsidR="004D12F2" w:rsidRPr="007957F1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A72497">
            <w:pPr>
              <w:pStyle w:val="Style22"/>
              <w:widowControl/>
              <w:rPr>
                <w:rStyle w:val="FontStyle44"/>
                <w:sz w:val="28"/>
                <w:szCs w:val="28"/>
              </w:rPr>
            </w:pPr>
            <w:r w:rsidRPr="007957F1">
              <w:rPr>
                <w:rStyle w:val="FontStyle44"/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A72497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Внешний вид и оформление объекта:</w:t>
            </w:r>
          </w:p>
          <w:p w:rsidR="004D12F2" w:rsidRPr="007957F1" w:rsidRDefault="004D12F2" w:rsidP="00A72497">
            <w:pPr>
              <w:pStyle w:val="Style28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- эскиз или фотография не</w:t>
            </w:r>
            <w:r w:rsidR="00947699">
              <w:rPr>
                <w:rStyle w:val="FontStyle36"/>
                <w:sz w:val="28"/>
                <w:szCs w:val="28"/>
              </w:rPr>
              <w:t xml:space="preserve">стационарного торгового объекта, </w:t>
            </w:r>
            <w:r w:rsidRPr="007957F1">
              <w:rPr>
                <w:rStyle w:val="FontStyle36"/>
                <w:sz w:val="28"/>
                <w:szCs w:val="28"/>
              </w:rPr>
              <w:t>планируемого к размещению;</w:t>
            </w:r>
          </w:p>
          <w:p w:rsidR="004D12F2" w:rsidRPr="007957F1" w:rsidRDefault="004D12F2" w:rsidP="00A72497">
            <w:pPr>
              <w:pStyle w:val="Style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 xml:space="preserve">- для автолавок, автоцистерн, автофургонов и т.п. </w:t>
            </w:r>
            <w:proofErr w:type="gramStart"/>
            <w:r w:rsidRPr="007957F1">
              <w:rPr>
                <w:rStyle w:val="FontStyle36"/>
                <w:sz w:val="28"/>
                <w:szCs w:val="28"/>
              </w:rPr>
              <w:t>-з</w:t>
            </w:r>
            <w:proofErr w:type="gramEnd"/>
            <w:r w:rsidRPr="007957F1">
              <w:rPr>
                <w:rStyle w:val="FontStyle36"/>
                <w:sz w:val="28"/>
                <w:szCs w:val="28"/>
              </w:rPr>
              <w:t>аверенная заявителем копия паспорта транспортного средства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A72497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F2" w:rsidRPr="007957F1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A72497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2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A72497">
            <w:pPr>
              <w:pStyle w:val="Style5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 xml:space="preserve">Сведения об оснащении торгово-технологическим оборудованием и инвентарем (в зависимости от специализации   объекта)   </w:t>
            </w:r>
            <w:r w:rsidRPr="007957F1">
              <w:rPr>
                <w:rStyle w:val="FontStyle46"/>
                <w:sz w:val="28"/>
                <w:szCs w:val="28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A72497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F2" w:rsidRPr="007957F1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A72497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3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A72497">
            <w:pPr>
              <w:pStyle w:val="Style5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 xml:space="preserve">Сведения об ассортименте планируемой к реализации продукции (с учетом специализации) </w:t>
            </w:r>
            <w:r w:rsidRPr="007957F1">
              <w:rPr>
                <w:rStyle w:val="FontStyle46"/>
                <w:sz w:val="28"/>
                <w:szCs w:val="28"/>
              </w:rPr>
              <w:t>необходимо приложить ассортиментный перечень товаров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A72497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F2" w:rsidRPr="007957F1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A72497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4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A72497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Количество создаваемых рабочих мест, ед.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A72497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F2" w:rsidRPr="007957F1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A72497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5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A72497">
            <w:pPr>
              <w:pStyle w:val="Style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Планируемый уровень среднемесячной заработной платы работников, руб.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F2" w:rsidRPr="007957F1" w:rsidRDefault="004D12F2" w:rsidP="00A72497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D94" w:rsidRPr="007957F1">
        <w:trPr>
          <w:trHeight w:val="1003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4" w:rsidRPr="007957F1" w:rsidRDefault="00D42D94" w:rsidP="00A72497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6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4" w:rsidRPr="007957F1" w:rsidRDefault="00D42D94" w:rsidP="00A72497">
            <w:pPr>
              <w:pStyle w:val="Style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7957F1">
              <w:rPr>
                <w:rStyle w:val="FontStyle36"/>
                <w:sz w:val="28"/>
                <w:szCs w:val="28"/>
              </w:rPr>
              <w:t>Цена,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94" w:rsidRPr="007957F1" w:rsidRDefault="00D42D94" w:rsidP="00A72497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2497" w:rsidRDefault="00A72497" w:rsidP="007957F1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</w:p>
    <w:p w:rsidR="004D12F2" w:rsidRPr="00A72497" w:rsidRDefault="004D12F2" w:rsidP="007957F1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Прилагаю</w:t>
      </w:r>
      <w:r w:rsidR="00A72497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заверенные</w:t>
      </w:r>
      <w:r w:rsidR="00A72497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заявителем</w:t>
      </w:r>
      <w:r w:rsidR="00A72497">
        <w:rPr>
          <w:rStyle w:val="FontStyle36"/>
          <w:sz w:val="28"/>
          <w:szCs w:val="28"/>
        </w:rPr>
        <w:t xml:space="preserve"> </w:t>
      </w:r>
      <w:r w:rsidR="00A72497" w:rsidRPr="007957F1">
        <w:rPr>
          <w:rStyle w:val="FontStyle36"/>
          <w:sz w:val="28"/>
          <w:szCs w:val="28"/>
        </w:rPr>
        <w:t>копии</w:t>
      </w:r>
      <w:r w:rsidR="00A72497">
        <w:rPr>
          <w:rStyle w:val="FontStyle36"/>
          <w:sz w:val="28"/>
          <w:szCs w:val="28"/>
        </w:rPr>
        <w:t xml:space="preserve"> </w:t>
      </w:r>
      <w:r w:rsidR="00A72497" w:rsidRPr="007957F1">
        <w:rPr>
          <w:rStyle w:val="FontStyle36"/>
          <w:sz w:val="28"/>
          <w:szCs w:val="28"/>
        </w:rPr>
        <w:t>документов</w:t>
      </w:r>
      <w:r w:rsidR="00A72497">
        <w:rPr>
          <w:rStyle w:val="FontStyle36"/>
          <w:sz w:val="28"/>
          <w:szCs w:val="28"/>
        </w:rPr>
        <w:t xml:space="preserve"> </w:t>
      </w:r>
      <w:r w:rsidR="00A72497" w:rsidRPr="007957F1">
        <w:rPr>
          <w:rStyle w:val="FontStyle36"/>
          <w:sz w:val="28"/>
          <w:szCs w:val="28"/>
        </w:rPr>
        <w:t>на</w:t>
      </w:r>
      <w:r w:rsidRPr="007957F1">
        <w:rPr>
          <w:rStyle w:val="FontStyle36"/>
          <w:sz w:val="28"/>
          <w:szCs w:val="28"/>
        </w:rPr>
        <w:t xml:space="preserve"> </w:t>
      </w:r>
      <w:proofErr w:type="spellStart"/>
      <w:r w:rsidR="00A72497">
        <w:rPr>
          <w:rStyle w:val="FontStyle36"/>
          <w:sz w:val="28"/>
          <w:szCs w:val="28"/>
        </w:rPr>
        <w:t>_________</w:t>
      </w:r>
      <w:r w:rsidRPr="007957F1">
        <w:rPr>
          <w:rStyle w:val="FontStyle36"/>
          <w:sz w:val="28"/>
          <w:szCs w:val="28"/>
        </w:rPr>
        <w:t>листах</w:t>
      </w:r>
      <w:proofErr w:type="spellEnd"/>
      <w:r w:rsidRPr="007957F1">
        <w:rPr>
          <w:rStyle w:val="FontStyle36"/>
          <w:sz w:val="28"/>
          <w:szCs w:val="28"/>
        </w:rPr>
        <w:t>.</w:t>
      </w:r>
      <w:r w:rsidR="00A72497" w:rsidRPr="00A72497">
        <w:rPr>
          <w:rStyle w:val="FontStyle36"/>
          <w:sz w:val="28"/>
          <w:szCs w:val="28"/>
        </w:rPr>
        <w:t xml:space="preserve"> </w:t>
      </w:r>
    </w:p>
    <w:p w:rsidR="004D12F2" w:rsidRPr="007957F1" w:rsidRDefault="004D12F2" w:rsidP="007957F1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Участник конкурса (руководитель юридического лица или индивидуальный предприниматель)</w:t>
      </w:r>
    </w:p>
    <w:p w:rsidR="004D12F2" w:rsidRPr="007957F1" w:rsidRDefault="001655AD" w:rsidP="001655AD">
      <w:pPr>
        <w:pStyle w:val="Style6"/>
        <w:widowControl/>
        <w:tabs>
          <w:tab w:val="left" w:leader="dot" w:pos="1886"/>
          <w:tab w:val="left" w:leader="underscore" w:pos="2995"/>
          <w:tab w:val="left" w:leader="underscore" w:pos="3898"/>
        </w:tabs>
        <w:spacing w:line="240" w:lineRule="auto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  </w:t>
      </w:r>
      <w:r>
        <w:rPr>
          <w:rStyle w:val="FontStyle36"/>
          <w:sz w:val="28"/>
          <w:szCs w:val="28"/>
          <w:u w:val="single"/>
        </w:rPr>
        <w:t xml:space="preserve">                                           </w:t>
      </w:r>
      <w:r w:rsidRPr="007957F1">
        <w:rPr>
          <w:rStyle w:val="FontStyle36"/>
          <w:sz w:val="28"/>
          <w:szCs w:val="28"/>
        </w:rPr>
        <w:t xml:space="preserve"> </w:t>
      </w:r>
      <w:r w:rsidR="004D12F2" w:rsidRPr="007957F1">
        <w:rPr>
          <w:rStyle w:val="FontStyle36"/>
          <w:sz w:val="28"/>
          <w:szCs w:val="28"/>
        </w:rPr>
        <w:t>(подпись)</w:t>
      </w:r>
    </w:p>
    <w:p w:rsidR="004D12F2" w:rsidRPr="007957F1" w:rsidRDefault="004D12F2" w:rsidP="007957F1">
      <w:pPr>
        <w:pStyle w:val="Style6"/>
        <w:widowControl/>
        <w:tabs>
          <w:tab w:val="left" w:leader="underscore" w:pos="3898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ab/>
        <w:t>(ФИО)</w:t>
      </w:r>
    </w:p>
    <w:p w:rsidR="00B602B6" w:rsidRPr="008B6C64" w:rsidRDefault="00A72497" w:rsidP="00B602B6">
      <w:pPr>
        <w:pStyle w:val="Style9"/>
        <w:widowControl/>
        <w:ind w:firstLine="720"/>
        <w:jc w:val="right"/>
        <w:rPr>
          <w:rFonts w:ascii="Times New Roman" w:hAnsi="Times New Roman"/>
        </w:rPr>
      </w:pPr>
      <w:r>
        <w:rPr>
          <w:rStyle w:val="FontStyle36"/>
          <w:sz w:val="28"/>
          <w:szCs w:val="28"/>
        </w:rPr>
        <w:br w:type="page"/>
      </w:r>
      <w:r w:rsidR="00B602B6">
        <w:rPr>
          <w:rFonts w:ascii="Times New Roman" w:hAnsi="Times New Roman"/>
        </w:rPr>
        <w:lastRenderedPageBreak/>
        <w:t>Приложение № 3</w:t>
      </w:r>
      <w:r w:rsidR="00B602B6" w:rsidRPr="008B6C64">
        <w:rPr>
          <w:rFonts w:ascii="Times New Roman" w:hAnsi="Times New Roman"/>
        </w:rPr>
        <w:t xml:space="preserve"> </w:t>
      </w:r>
    </w:p>
    <w:p w:rsidR="00B602B6" w:rsidRPr="008B6C64" w:rsidRDefault="00B602B6" w:rsidP="00B602B6">
      <w:pPr>
        <w:pStyle w:val="Style9"/>
        <w:widowControl/>
        <w:ind w:firstLine="720"/>
        <w:jc w:val="right"/>
        <w:rPr>
          <w:rFonts w:ascii="Times New Roman" w:hAnsi="Times New Roman"/>
        </w:rPr>
      </w:pPr>
      <w:r w:rsidRPr="008B6C64">
        <w:rPr>
          <w:rFonts w:ascii="Times New Roman" w:hAnsi="Times New Roman"/>
        </w:rPr>
        <w:t>к постановлению</w:t>
      </w:r>
      <w:r>
        <w:rPr>
          <w:rFonts w:ascii="Times New Roman" w:hAnsi="Times New Roman"/>
        </w:rPr>
        <w:t xml:space="preserve"> </w:t>
      </w:r>
      <w:r w:rsidR="00B3405D">
        <w:rPr>
          <w:rFonts w:ascii="Times New Roman" w:hAnsi="Times New Roman"/>
        </w:rPr>
        <w:t xml:space="preserve">от </w:t>
      </w:r>
      <w:r w:rsidR="002051AC">
        <w:rPr>
          <w:rFonts w:ascii="Times New Roman" w:hAnsi="Times New Roman"/>
        </w:rPr>
        <w:t>05.11.2019г. №11/1</w:t>
      </w:r>
    </w:p>
    <w:p w:rsidR="004D12F2" w:rsidRPr="007957F1" w:rsidRDefault="004D12F2" w:rsidP="007957F1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4D12F2" w:rsidRPr="007957F1" w:rsidRDefault="004D12F2" w:rsidP="007957F1">
      <w:pPr>
        <w:pStyle w:val="Style24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D12F2" w:rsidRPr="007957F1" w:rsidRDefault="004D12F2" w:rsidP="007957F1">
      <w:pPr>
        <w:pStyle w:val="Style24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602B6" w:rsidRDefault="004D12F2" w:rsidP="003A64B8">
      <w:pPr>
        <w:pStyle w:val="Style14"/>
        <w:widowControl/>
        <w:spacing w:line="240" w:lineRule="auto"/>
        <w:ind w:firstLine="720"/>
        <w:outlineLvl w:val="0"/>
        <w:rPr>
          <w:rStyle w:val="FontStyle44"/>
          <w:sz w:val="28"/>
          <w:szCs w:val="28"/>
        </w:rPr>
      </w:pPr>
      <w:r w:rsidRPr="007957F1">
        <w:rPr>
          <w:rStyle w:val="FontStyle44"/>
          <w:sz w:val="28"/>
          <w:szCs w:val="28"/>
        </w:rPr>
        <w:t xml:space="preserve">Порядок определения платы за место размещения </w:t>
      </w:r>
    </w:p>
    <w:p w:rsidR="00B602B6" w:rsidRDefault="004D12F2" w:rsidP="00B602B6">
      <w:pPr>
        <w:pStyle w:val="Style14"/>
        <w:widowControl/>
        <w:spacing w:line="240" w:lineRule="auto"/>
        <w:ind w:firstLine="720"/>
        <w:rPr>
          <w:rStyle w:val="FontStyle44"/>
          <w:sz w:val="28"/>
          <w:szCs w:val="28"/>
        </w:rPr>
      </w:pPr>
      <w:r w:rsidRPr="007957F1">
        <w:rPr>
          <w:rStyle w:val="FontStyle44"/>
          <w:sz w:val="28"/>
          <w:szCs w:val="28"/>
        </w:rPr>
        <w:t>нестационарного торгового объекта на территории</w:t>
      </w:r>
      <w:r w:rsidR="001655AD">
        <w:rPr>
          <w:rStyle w:val="FontStyle44"/>
          <w:sz w:val="28"/>
          <w:szCs w:val="28"/>
        </w:rPr>
        <w:t xml:space="preserve"> </w:t>
      </w:r>
    </w:p>
    <w:p w:rsidR="00B602B6" w:rsidRDefault="00B602B6" w:rsidP="00B602B6">
      <w:pPr>
        <w:pStyle w:val="Style14"/>
        <w:widowControl/>
        <w:spacing w:line="240" w:lineRule="auto"/>
        <w:ind w:firstLine="720"/>
        <w:rPr>
          <w:rStyle w:val="FontStyle36"/>
          <w:b/>
          <w:sz w:val="28"/>
          <w:szCs w:val="28"/>
        </w:rPr>
      </w:pPr>
      <w:r w:rsidRPr="00B602B6">
        <w:rPr>
          <w:rStyle w:val="FontStyle36"/>
          <w:b/>
          <w:sz w:val="28"/>
          <w:szCs w:val="28"/>
        </w:rPr>
        <w:t xml:space="preserve">сельского поселения </w:t>
      </w:r>
      <w:r w:rsidR="002051AC">
        <w:rPr>
          <w:rStyle w:val="FontStyle36"/>
          <w:b/>
          <w:sz w:val="28"/>
          <w:szCs w:val="28"/>
        </w:rPr>
        <w:t>Старобаишевский</w:t>
      </w:r>
      <w:r w:rsidR="002E2955" w:rsidRPr="00B3405D">
        <w:rPr>
          <w:rStyle w:val="FontStyle36"/>
          <w:b/>
          <w:sz w:val="28"/>
          <w:szCs w:val="28"/>
        </w:rPr>
        <w:t xml:space="preserve"> сельсовет</w:t>
      </w:r>
    </w:p>
    <w:p w:rsidR="00B602B6" w:rsidRDefault="00B602B6" w:rsidP="00B602B6">
      <w:pPr>
        <w:pStyle w:val="Style14"/>
        <w:widowControl/>
        <w:spacing w:line="240" w:lineRule="auto"/>
        <w:ind w:firstLine="720"/>
        <w:rPr>
          <w:rStyle w:val="FontStyle36"/>
          <w:b/>
          <w:sz w:val="28"/>
          <w:szCs w:val="28"/>
        </w:rPr>
      </w:pPr>
      <w:r w:rsidRPr="00B602B6">
        <w:rPr>
          <w:rStyle w:val="FontStyle36"/>
          <w:b/>
          <w:sz w:val="28"/>
          <w:szCs w:val="28"/>
        </w:rPr>
        <w:t xml:space="preserve"> муниципального района Дюртюлинский район</w:t>
      </w:r>
    </w:p>
    <w:p w:rsidR="004D12F2" w:rsidRPr="007957F1" w:rsidRDefault="00B602B6" w:rsidP="00B602B6">
      <w:pPr>
        <w:pStyle w:val="Style24"/>
        <w:widowControl/>
        <w:spacing w:line="240" w:lineRule="auto"/>
        <w:ind w:firstLine="720"/>
        <w:jc w:val="center"/>
        <w:rPr>
          <w:rStyle w:val="FontStyle44"/>
          <w:sz w:val="28"/>
          <w:szCs w:val="28"/>
        </w:rPr>
      </w:pPr>
      <w:r w:rsidRPr="00B602B6">
        <w:rPr>
          <w:rStyle w:val="FontStyle36"/>
          <w:b/>
          <w:sz w:val="28"/>
          <w:szCs w:val="28"/>
        </w:rPr>
        <w:t>Республики Башкортостан</w:t>
      </w:r>
    </w:p>
    <w:p w:rsidR="004D12F2" w:rsidRPr="007957F1" w:rsidRDefault="004D12F2" w:rsidP="007957F1">
      <w:pPr>
        <w:pStyle w:val="Style6"/>
        <w:widowControl/>
        <w:spacing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4D12F2" w:rsidRPr="007957F1" w:rsidRDefault="004D12F2" w:rsidP="003A64B8">
      <w:pPr>
        <w:pStyle w:val="Style6"/>
        <w:widowControl/>
        <w:spacing w:line="240" w:lineRule="auto"/>
        <w:ind w:firstLine="720"/>
        <w:jc w:val="center"/>
        <w:outlineLvl w:val="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1. Общие положения</w:t>
      </w:r>
    </w:p>
    <w:p w:rsidR="004D12F2" w:rsidRPr="007957F1" w:rsidRDefault="004D12F2" w:rsidP="007957F1">
      <w:pPr>
        <w:pStyle w:val="Style6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D12F2" w:rsidRPr="007957F1" w:rsidRDefault="004D12F2" w:rsidP="00B602B6">
      <w:pPr>
        <w:pStyle w:val="Style14"/>
        <w:widowControl/>
        <w:spacing w:line="240" w:lineRule="auto"/>
        <w:ind w:firstLine="720"/>
        <w:jc w:val="both"/>
        <w:rPr>
          <w:rStyle w:val="FontStyle36"/>
          <w:sz w:val="28"/>
          <w:szCs w:val="28"/>
        </w:rPr>
      </w:pPr>
      <w:r w:rsidRPr="00B602B6">
        <w:rPr>
          <w:rStyle w:val="FontStyle36"/>
          <w:sz w:val="28"/>
          <w:szCs w:val="28"/>
        </w:rPr>
        <w:t>1.1</w:t>
      </w:r>
      <w:r w:rsidR="00B602B6">
        <w:rPr>
          <w:rStyle w:val="FontStyle36"/>
          <w:sz w:val="28"/>
          <w:szCs w:val="28"/>
        </w:rPr>
        <w:t>.</w:t>
      </w:r>
      <w:r w:rsidRPr="00B602B6">
        <w:rPr>
          <w:rStyle w:val="FontStyle36"/>
          <w:sz w:val="28"/>
          <w:szCs w:val="28"/>
        </w:rPr>
        <w:t xml:space="preserve"> Настоящий Порядок устанавливает порядок определения размера платы за место размещения нестационарного торгового объекта на земельных участках находящихся в муниципальной собственности, а также земельных участках, государственная собственность на которые не разграничена на территории </w:t>
      </w:r>
      <w:r w:rsidR="00B602B6" w:rsidRPr="00B602B6">
        <w:rPr>
          <w:rStyle w:val="FontStyle36"/>
          <w:sz w:val="28"/>
          <w:szCs w:val="28"/>
        </w:rPr>
        <w:t xml:space="preserve">сельского поселения </w:t>
      </w:r>
      <w:r w:rsidR="002051AC">
        <w:rPr>
          <w:rStyle w:val="FontStyle36"/>
          <w:sz w:val="28"/>
          <w:szCs w:val="28"/>
        </w:rPr>
        <w:t>Старобаишевский</w:t>
      </w:r>
      <w:r w:rsidR="002E2955">
        <w:rPr>
          <w:rStyle w:val="FontStyle36"/>
          <w:sz w:val="28"/>
          <w:szCs w:val="28"/>
        </w:rPr>
        <w:t xml:space="preserve"> сельсовет</w:t>
      </w:r>
      <w:r w:rsidR="00B602B6" w:rsidRPr="00B602B6">
        <w:rPr>
          <w:rStyle w:val="FontStyle36"/>
          <w:sz w:val="28"/>
          <w:szCs w:val="28"/>
        </w:rPr>
        <w:t xml:space="preserve"> муниципального района Дюртюлинский район Республики Башкортостан</w:t>
      </w:r>
      <w:r w:rsidR="00B602B6">
        <w:rPr>
          <w:rStyle w:val="FontStyle36"/>
          <w:sz w:val="28"/>
          <w:szCs w:val="28"/>
        </w:rPr>
        <w:t>.</w:t>
      </w:r>
    </w:p>
    <w:p w:rsidR="004D12F2" w:rsidRPr="007957F1" w:rsidRDefault="00B602B6" w:rsidP="00B602B6">
      <w:pPr>
        <w:pStyle w:val="Style30"/>
        <w:widowControl/>
        <w:numPr>
          <w:ilvl w:val="0"/>
          <w:numId w:val="25"/>
        </w:numPr>
        <w:tabs>
          <w:tab w:val="left" w:pos="1229"/>
        </w:tabs>
        <w:spacing w:line="240" w:lineRule="auto"/>
        <w:ind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.</w:t>
      </w:r>
      <w:r w:rsidR="004D12F2" w:rsidRPr="007957F1">
        <w:rPr>
          <w:rStyle w:val="FontStyle36"/>
          <w:sz w:val="28"/>
          <w:szCs w:val="28"/>
        </w:rPr>
        <w:t>Годовой размер платы за м</w:t>
      </w:r>
      <w:r>
        <w:rPr>
          <w:rStyle w:val="FontStyle36"/>
          <w:sz w:val="28"/>
          <w:szCs w:val="28"/>
        </w:rPr>
        <w:t xml:space="preserve">есто размещения нестационарного </w:t>
      </w:r>
      <w:r w:rsidR="004D12F2" w:rsidRPr="007957F1">
        <w:rPr>
          <w:rStyle w:val="FontStyle36"/>
          <w:sz w:val="28"/>
          <w:szCs w:val="28"/>
        </w:rPr>
        <w:t>торгового объекта определяется по результатам проведенного открытого конкурса.</w:t>
      </w:r>
    </w:p>
    <w:p w:rsidR="004D12F2" w:rsidRDefault="00B602B6" w:rsidP="007957F1">
      <w:pPr>
        <w:pStyle w:val="Style30"/>
        <w:widowControl/>
        <w:numPr>
          <w:ilvl w:val="0"/>
          <w:numId w:val="25"/>
        </w:numPr>
        <w:tabs>
          <w:tab w:val="left" w:pos="1229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.</w:t>
      </w:r>
      <w:r w:rsidR="004D12F2" w:rsidRPr="007957F1">
        <w:rPr>
          <w:rStyle w:val="FontStyle36"/>
          <w:sz w:val="28"/>
          <w:szCs w:val="28"/>
        </w:rPr>
        <w:t>Начальная цена предмета конкурса определяется по формуле:</w:t>
      </w:r>
    </w:p>
    <w:p w:rsidR="001655AD" w:rsidRPr="007957F1" w:rsidRDefault="001655AD" w:rsidP="001655AD">
      <w:pPr>
        <w:pStyle w:val="Style30"/>
        <w:widowControl/>
        <w:tabs>
          <w:tab w:val="left" w:pos="1229"/>
        </w:tabs>
        <w:spacing w:line="240" w:lineRule="auto"/>
        <w:jc w:val="left"/>
        <w:rPr>
          <w:rStyle w:val="FontStyle36"/>
          <w:sz w:val="28"/>
          <w:szCs w:val="28"/>
        </w:rPr>
      </w:pPr>
    </w:p>
    <w:p w:rsidR="004D12F2" w:rsidRDefault="004D12F2" w:rsidP="003A64B8">
      <w:pPr>
        <w:pStyle w:val="Style12"/>
        <w:widowControl/>
        <w:ind w:firstLine="720"/>
        <w:jc w:val="center"/>
        <w:outlineLvl w:val="0"/>
        <w:rPr>
          <w:rStyle w:val="FontStyle50"/>
          <w:rFonts w:ascii="Times New Roman" w:hAnsi="Times New Roman" w:cs="Times New Roman"/>
          <w:sz w:val="28"/>
          <w:szCs w:val="28"/>
        </w:rPr>
      </w:pPr>
      <w:proofErr w:type="spellStart"/>
      <w:r w:rsidRPr="001655AD">
        <w:rPr>
          <w:rStyle w:val="FontStyle51"/>
          <w:b w:val="0"/>
          <w:sz w:val="28"/>
          <w:szCs w:val="28"/>
        </w:rPr>
        <w:t>Нц</w:t>
      </w:r>
      <w:proofErr w:type="spellEnd"/>
      <w:r w:rsidRPr="001655AD">
        <w:rPr>
          <w:rStyle w:val="FontStyle51"/>
          <w:b w:val="0"/>
          <w:sz w:val="28"/>
          <w:szCs w:val="28"/>
        </w:rPr>
        <w:t xml:space="preserve"> </w:t>
      </w:r>
      <w:r w:rsidRPr="001655AD">
        <w:rPr>
          <w:rStyle w:val="FontStyle36"/>
          <w:b/>
          <w:sz w:val="28"/>
          <w:szCs w:val="28"/>
        </w:rPr>
        <w:t xml:space="preserve">= </w:t>
      </w:r>
      <w:r w:rsidRPr="001655AD">
        <w:rPr>
          <w:rStyle w:val="FontStyle36"/>
          <w:sz w:val="28"/>
          <w:szCs w:val="28"/>
        </w:rPr>
        <w:t>УПКС</w:t>
      </w:r>
      <w:r w:rsidRPr="001655AD">
        <w:rPr>
          <w:rStyle w:val="FontStyle36"/>
          <w:b/>
          <w:sz w:val="28"/>
          <w:szCs w:val="28"/>
        </w:rPr>
        <w:t xml:space="preserve"> </w:t>
      </w:r>
      <w:r w:rsidR="001655AD">
        <w:rPr>
          <w:rStyle w:val="FontStyle52"/>
          <w:b w:val="0"/>
          <w:sz w:val="28"/>
          <w:szCs w:val="28"/>
          <w:lang w:val="en-US"/>
        </w:rPr>
        <w:t>x</w:t>
      </w:r>
      <w:r w:rsidRPr="001655AD">
        <w:rPr>
          <w:rStyle w:val="FontStyle52"/>
          <w:b w:val="0"/>
          <w:sz w:val="28"/>
          <w:szCs w:val="28"/>
        </w:rPr>
        <w:t xml:space="preserve"> </w:t>
      </w:r>
      <w:proofErr w:type="gramStart"/>
      <w:r w:rsidR="001655AD">
        <w:rPr>
          <w:rStyle w:val="FontStyle51"/>
          <w:b w:val="0"/>
          <w:sz w:val="28"/>
          <w:szCs w:val="28"/>
          <w:lang w:val="en-US"/>
        </w:rPr>
        <w:t>S</w:t>
      </w:r>
      <w:proofErr w:type="gramEnd"/>
      <w:r w:rsidRPr="001655AD">
        <w:rPr>
          <w:rStyle w:val="FontStyle51"/>
          <w:b w:val="0"/>
          <w:sz w:val="28"/>
          <w:szCs w:val="28"/>
        </w:rPr>
        <w:t>места,</w:t>
      </w:r>
      <w:r w:rsidRPr="007957F1">
        <w:rPr>
          <w:rStyle w:val="FontStyle51"/>
          <w:sz w:val="28"/>
          <w:szCs w:val="28"/>
        </w:rPr>
        <w:t xml:space="preserve"> </w:t>
      </w:r>
      <w:r w:rsidR="001655AD">
        <w:rPr>
          <w:rStyle w:val="FontStyle50"/>
          <w:rFonts w:ascii="Times New Roman" w:hAnsi="Times New Roman" w:cs="Times New Roman"/>
          <w:sz w:val="28"/>
          <w:szCs w:val="28"/>
        </w:rPr>
        <w:t>гд</w:t>
      </w:r>
      <w:r w:rsidRPr="007957F1">
        <w:rPr>
          <w:rStyle w:val="FontStyle50"/>
          <w:rFonts w:ascii="Times New Roman" w:hAnsi="Times New Roman" w:cs="Times New Roman"/>
          <w:sz w:val="28"/>
          <w:szCs w:val="28"/>
        </w:rPr>
        <w:t>е</w:t>
      </w:r>
    </w:p>
    <w:p w:rsidR="001655AD" w:rsidRPr="007957F1" w:rsidRDefault="001655AD" w:rsidP="001655AD">
      <w:pPr>
        <w:pStyle w:val="Style12"/>
        <w:widowControl/>
        <w:ind w:firstLine="720"/>
        <w:jc w:val="center"/>
        <w:rPr>
          <w:rStyle w:val="FontStyle50"/>
          <w:rFonts w:ascii="Times New Roman" w:hAnsi="Times New Roman" w:cs="Times New Roman"/>
          <w:sz w:val="28"/>
          <w:szCs w:val="28"/>
        </w:rPr>
      </w:pPr>
    </w:p>
    <w:p w:rsidR="004D12F2" w:rsidRPr="007957F1" w:rsidRDefault="004D12F2" w:rsidP="00B602B6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proofErr w:type="spellStart"/>
      <w:r w:rsidRPr="007957F1">
        <w:rPr>
          <w:rStyle w:val="FontStyle36"/>
          <w:sz w:val="28"/>
          <w:szCs w:val="28"/>
        </w:rPr>
        <w:t>Нц</w:t>
      </w:r>
      <w:proofErr w:type="spellEnd"/>
      <w:r w:rsidRPr="007957F1">
        <w:rPr>
          <w:rStyle w:val="FontStyle36"/>
          <w:sz w:val="28"/>
          <w:szCs w:val="28"/>
        </w:rPr>
        <w:t xml:space="preserve"> - начальная цена предмета конкурса (места), в </w:t>
      </w:r>
      <w:proofErr w:type="gramStart"/>
      <w:r w:rsidRPr="007957F1">
        <w:rPr>
          <w:rStyle w:val="FontStyle36"/>
          <w:sz w:val="28"/>
          <w:szCs w:val="28"/>
        </w:rPr>
        <w:t>рублях</w:t>
      </w:r>
      <w:proofErr w:type="gramEnd"/>
      <w:r w:rsidRPr="007957F1">
        <w:rPr>
          <w:rStyle w:val="FontStyle36"/>
          <w:sz w:val="28"/>
          <w:szCs w:val="28"/>
        </w:rPr>
        <w:t xml:space="preserve"> в год;</w:t>
      </w:r>
    </w:p>
    <w:p w:rsidR="004D12F2" w:rsidRPr="007957F1" w:rsidRDefault="004D12F2" w:rsidP="00B602B6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УПКС  -  удельный   показатель   кадастровой   стоимости   в соответствующем кадастровом квартале, руб./кв.м.;</w:t>
      </w:r>
    </w:p>
    <w:p w:rsidR="004D12F2" w:rsidRPr="007957F1" w:rsidRDefault="004D12F2" w:rsidP="007957F1">
      <w:pPr>
        <w:pStyle w:val="Style6"/>
        <w:widowControl/>
        <w:spacing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4D12F2" w:rsidRPr="00CC56BC" w:rsidRDefault="001655AD" w:rsidP="00B602B6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>
        <w:rPr>
          <w:rStyle w:val="FontStyle35"/>
          <w:rFonts w:ascii="Times New Roman" w:hAnsi="Times New Roman" w:cs="Times New Roman"/>
          <w:sz w:val="28"/>
          <w:szCs w:val="28"/>
          <w:lang w:val="en-US"/>
        </w:rPr>
        <w:t>S</w:t>
      </w:r>
      <w:r w:rsidR="004D12F2" w:rsidRPr="007957F1">
        <w:rPr>
          <w:rStyle w:val="FontStyle35"/>
          <w:rFonts w:ascii="Times New Roman" w:hAnsi="Times New Roman" w:cs="Times New Roman"/>
          <w:sz w:val="28"/>
          <w:szCs w:val="28"/>
        </w:rPr>
        <w:t xml:space="preserve">места </w:t>
      </w:r>
      <w:r w:rsidR="004D12F2" w:rsidRPr="007957F1">
        <w:rPr>
          <w:rStyle w:val="FontStyle36"/>
          <w:sz w:val="28"/>
          <w:szCs w:val="28"/>
        </w:rPr>
        <w:t>- площадь места для размещения нестационарного торгового объекта, кв.м</w:t>
      </w:r>
      <w:proofErr w:type="gramStart"/>
      <w:r w:rsidR="004D12F2" w:rsidRPr="007957F1">
        <w:rPr>
          <w:rStyle w:val="FontStyle36"/>
          <w:sz w:val="28"/>
          <w:szCs w:val="28"/>
        </w:rPr>
        <w:t>.;</w:t>
      </w:r>
      <w:proofErr w:type="gramEnd"/>
    </w:p>
    <w:p w:rsidR="001655AD" w:rsidRPr="00CC56BC" w:rsidRDefault="001655AD" w:rsidP="007957F1">
      <w:pPr>
        <w:pStyle w:val="Style6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</w:p>
    <w:p w:rsidR="004D12F2" w:rsidRPr="007957F1" w:rsidRDefault="004D12F2" w:rsidP="007957F1">
      <w:pPr>
        <w:pStyle w:val="Style30"/>
        <w:widowControl/>
        <w:numPr>
          <w:ilvl w:val="0"/>
          <w:numId w:val="26"/>
        </w:numPr>
        <w:tabs>
          <w:tab w:val="left" w:pos="1229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Месячной размер платы определяется по формуле:</w:t>
      </w:r>
    </w:p>
    <w:p w:rsidR="004D12F2" w:rsidRPr="007957F1" w:rsidRDefault="004D12F2" w:rsidP="007957F1">
      <w:pPr>
        <w:pStyle w:val="Style31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55AD" w:rsidRDefault="004D12F2" w:rsidP="003A64B8">
      <w:pPr>
        <w:pStyle w:val="Style31"/>
        <w:widowControl/>
        <w:spacing w:line="240" w:lineRule="auto"/>
        <w:ind w:firstLine="720"/>
        <w:jc w:val="center"/>
        <w:outlineLvl w:val="0"/>
        <w:rPr>
          <w:rStyle w:val="FontStyle36"/>
          <w:sz w:val="28"/>
          <w:szCs w:val="28"/>
        </w:rPr>
      </w:pPr>
      <w:proofErr w:type="spellStart"/>
      <w:r w:rsidRPr="007957F1">
        <w:rPr>
          <w:rStyle w:val="FontStyle36"/>
          <w:spacing w:val="30"/>
          <w:sz w:val="28"/>
          <w:szCs w:val="28"/>
        </w:rPr>
        <w:t>Пм=</w:t>
      </w:r>
      <w:proofErr w:type="spellEnd"/>
      <w:r w:rsidRPr="007957F1">
        <w:rPr>
          <w:rStyle w:val="FontStyle36"/>
          <w:sz w:val="28"/>
          <w:szCs w:val="28"/>
        </w:rPr>
        <w:t xml:space="preserve"> </w:t>
      </w:r>
      <w:proofErr w:type="spellStart"/>
      <w:r w:rsidRPr="007957F1">
        <w:rPr>
          <w:rStyle w:val="FontStyle36"/>
          <w:sz w:val="28"/>
          <w:szCs w:val="28"/>
          <w:u w:val="single"/>
        </w:rPr>
        <w:t>Нц</w:t>
      </w:r>
      <w:proofErr w:type="spellEnd"/>
      <w:r w:rsidRPr="007957F1">
        <w:rPr>
          <w:rStyle w:val="FontStyle36"/>
          <w:sz w:val="28"/>
          <w:szCs w:val="28"/>
          <w:u w:val="single"/>
        </w:rPr>
        <w:t xml:space="preserve"> </w:t>
      </w:r>
      <w:proofErr w:type="spellStart"/>
      <w:r w:rsidRPr="007957F1">
        <w:rPr>
          <w:rStyle w:val="FontStyle36"/>
          <w:sz w:val="28"/>
          <w:szCs w:val="28"/>
          <w:u w:val="single"/>
        </w:rPr>
        <w:t>х</w:t>
      </w:r>
      <w:proofErr w:type="spellEnd"/>
      <w:proofErr w:type="gramStart"/>
      <w:r w:rsidRPr="007957F1">
        <w:rPr>
          <w:rStyle w:val="FontStyle36"/>
          <w:sz w:val="28"/>
          <w:szCs w:val="28"/>
          <w:u w:val="single"/>
        </w:rPr>
        <w:t xml:space="preserve">  Д</w:t>
      </w:r>
      <w:proofErr w:type="gramEnd"/>
      <w:r w:rsidRPr="007957F1">
        <w:rPr>
          <w:rStyle w:val="FontStyle36"/>
          <w:sz w:val="28"/>
          <w:szCs w:val="28"/>
        </w:rPr>
        <w:t xml:space="preserve"> </w:t>
      </w:r>
    </w:p>
    <w:p w:rsidR="004D12F2" w:rsidRDefault="001655AD" w:rsidP="001655AD">
      <w:pPr>
        <w:pStyle w:val="Style31"/>
        <w:widowControl/>
        <w:spacing w:line="240" w:lineRule="auto"/>
        <w:ind w:firstLine="720"/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               365 (366)</w:t>
      </w:r>
      <w:r w:rsidR="004D12F2" w:rsidRPr="007957F1">
        <w:rPr>
          <w:rStyle w:val="FontStyle36"/>
          <w:sz w:val="28"/>
          <w:szCs w:val="28"/>
        </w:rPr>
        <w:t xml:space="preserve">, </w:t>
      </w:r>
      <w:r>
        <w:rPr>
          <w:rStyle w:val="FontStyle36"/>
          <w:sz w:val="28"/>
          <w:szCs w:val="28"/>
        </w:rPr>
        <w:t xml:space="preserve">   где</w:t>
      </w:r>
    </w:p>
    <w:p w:rsidR="001655AD" w:rsidRPr="001655AD" w:rsidRDefault="001655AD" w:rsidP="001655AD">
      <w:pPr>
        <w:pStyle w:val="Style31"/>
        <w:widowControl/>
        <w:spacing w:line="240" w:lineRule="auto"/>
        <w:ind w:firstLine="720"/>
        <w:jc w:val="center"/>
        <w:rPr>
          <w:rStyle w:val="FontStyle36"/>
          <w:sz w:val="28"/>
          <w:szCs w:val="28"/>
        </w:rPr>
      </w:pPr>
    </w:p>
    <w:p w:rsidR="004D12F2" w:rsidRPr="007957F1" w:rsidRDefault="004D12F2" w:rsidP="00B602B6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Пм - месячный размер платы за место размещения нестационарного торгового объекта;</w:t>
      </w:r>
    </w:p>
    <w:p w:rsidR="004D12F2" w:rsidRPr="007957F1" w:rsidRDefault="004D12F2" w:rsidP="00B602B6">
      <w:pPr>
        <w:pStyle w:val="Style6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D12F2" w:rsidRPr="007957F1" w:rsidRDefault="004D12F2" w:rsidP="00B602B6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proofErr w:type="spellStart"/>
      <w:r w:rsidRPr="007957F1">
        <w:rPr>
          <w:rStyle w:val="FontStyle36"/>
          <w:sz w:val="28"/>
          <w:szCs w:val="28"/>
        </w:rPr>
        <w:t>Нц</w:t>
      </w:r>
      <w:proofErr w:type="spellEnd"/>
      <w:r w:rsidRPr="007957F1">
        <w:rPr>
          <w:rStyle w:val="FontStyle36"/>
          <w:sz w:val="28"/>
          <w:szCs w:val="28"/>
        </w:rPr>
        <w:t xml:space="preserve"> - годовой размер платы за место размещения нестационарного торгового объекта, в </w:t>
      </w:r>
      <w:proofErr w:type="gramStart"/>
      <w:r w:rsidRPr="007957F1">
        <w:rPr>
          <w:rStyle w:val="FontStyle36"/>
          <w:sz w:val="28"/>
          <w:szCs w:val="28"/>
        </w:rPr>
        <w:t>рублях</w:t>
      </w:r>
      <w:proofErr w:type="gramEnd"/>
      <w:r w:rsidRPr="007957F1">
        <w:rPr>
          <w:rStyle w:val="FontStyle36"/>
          <w:sz w:val="28"/>
          <w:szCs w:val="28"/>
        </w:rPr>
        <w:t>;</w:t>
      </w:r>
    </w:p>
    <w:p w:rsidR="004D12F2" w:rsidRPr="007957F1" w:rsidRDefault="004D12F2" w:rsidP="007957F1">
      <w:pPr>
        <w:pStyle w:val="Style6"/>
        <w:widowControl/>
        <w:spacing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4D12F2" w:rsidRPr="007957F1" w:rsidRDefault="004D12F2" w:rsidP="007957F1">
      <w:pPr>
        <w:pStyle w:val="Style6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proofErr w:type="gramStart"/>
      <w:r w:rsidRPr="007957F1">
        <w:rPr>
          <w:rStyle w:val="FontStyle36"/>
          <w:sz w:val="28"/>
          <w:szCs w:val="28"/>
        </w:rPr>
        <w:t>365 (366) - количество дней в соответствующем году</w:t>
      </w:r>
      <w:proofErr w:type="gramEnd"/>
    </w:p>
    <w:p w:rsidR="004D12F2" w:rsidRPr="00CC56BC" w:rsidRDefault="004D12F2" w:rsidP="00B602B6">
      <w:pPr>
        <w:pStyle w:val="Style6"/>
        <w:widowControl/>
        <w:spacing w:line="240" w:lineRule="auto"/>
        <w:ind w:firstLine="720"/>
        <w:rPr>
          <w:rStyle w:val="FontStyle53"/>
          <w:rFonts w:ascii="Times New Roman" w:hAnsi="Times New Roman" w:cs="Times New Roman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Д - количество календарных дней в </w:t>
      </w:r>
      <w:proofErr w:type="gramStart"/>
      <w:r w:rsidRPr="007957F1">
        <w:rPr>
          <w:rStyle w:val="FontStyle36"/>
          <w:sz w:val="28"/>
          <w:szCs w:val="28"/>
        </w:rPr>
        <w:t>месяце</w:t>
      </w:r>
      <w:proofErr w:type="gramEnd"/>
      <w:r w:rsidRPr="007957F1">
        <w:rPr>
          <w:rStyle w:val="FontStyle36"/>
          <w:sz w:val="28"/>
          <w:szCs w:val="28"/>
        </w:rPr>
        <w:t>, в течение которого действует договор на размещение нестационарного торгового объекта</w:t>
      </w:r>
    </w:p>
    <w:p w:rsidR="004D12F2" w:rsidRPr="00CC56BC" w:rsidRDefault="004D12F2" w:rsidP="007957F1">
      <w:pPr>
        <w:pStyle w:val="Style21"/>
        <w:widowControl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D12F2" w:rsidRPr="007957F1" w:rsidRDefault="004D12F2" w:rsidP="003A64B8">
      <w:pPr>
        <w:pStyle w:val="Style6"/>
        <w:widowControl/>
        <w:spacing w:line="240" w:lineRule="auto"/>
        <w:ind w:firstLine="720"/>
        <w:jc w:val="center"/>
        <w:outlineLvl w:val="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lastRenderedPageBreak/>
        <w:t>3. Порядок, условия и сроки внесения платы</w:t>
      </w:r>
    </w:p>
    <w:p w:rsidR="004D12F2" w:rsidRPr="007957F1" w:rsidRDefault="004D12F2" w:rsidP="007957F1">
      <w:pPr>
        <w:pStyle w:val="Style6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7957F1">
        <w:rPr>
          <w:rStyle w:val="FontStyle36"/>
          <w:sz w:val="28"/>
          <w:szCs w:val="28"/>
        </w:rPr>
        <w:t>Порядок, условия и сроки внесения платы за место размещения нестационарного торгового объекта на земельных участках, находящихся в муниципальной собственности, а также земельных участках, государственная собственность на которые не разграничена</w:t>
      </w:r>
      <w:r w:rsidR="001655AD">
        <w:rPr>
          <w:rStyle w:val="FontStyle36"/>
          <w:sz w:val="28"/>
          <w:szCs w:val="28"/>
        </w:rPr>
        <w:t>,</w:t>
      </w:r>
      <w:r w:rsidRPr="007957F1">
        <w:rPr>
          <w:rStyle w:val="FontStyle36"/>
          <w:sz w:val="28"/>
          <w:szCs w:val="28"/>
        </w:rPr>
        <w:t xml:space="preserve"> определяются договором на размещение нестационарного торгового объекта.</w:t>
      </w:r>
    </w:p>
    <w:p w:rsidR="00B602B6" w:rsidRPr="008B6C64" w:rsidRDefault="00A72497" w:rsidP="00B602B6">
      <w:pPr>
        <w:pStyle w:val="Style9"/>
        <w:widowControl/>
        <w:ind w:firstLine="720"/>
        <w:jc w:val="right"/>
        <w:rPr>
          <w:rFonts w:ascii="Times New Roman" w:hAnsi="Times New Roman"/>
        </w:rPr>
      </w:pPr>
      <w:r>
        <w:rPr>
          <w:rStyle w:val="FontStyle36"/>
          <w:sz w:val="28"/>
          <w:szCs w:val="28"/>
        </w:rPr>
        <w:br w:type="page"/>
      </w:r>
      <w:r w:rsidR="00B602B6">
        <w:rPr>
          <w:rFonts w:ascii="Times New Roman" w:hAnsi="Times New Roman"/>
        </w:rPr>
        <w:lastRenderedPageBreak/>
        <w:t>Приложение № 4</w:t>
      </w:r>
      <w:r w:rsidR="00B602B6" w:rsidRPr="008B6C64">
        <w:rPr>
          <w:rFonts w:ascii="Times New Roman" w:hAnsi="Times New Roman"/>
        </w:rPr>
        <w:t xml:space="preserve"> </w:t>
      </w:r>
    </w:p>
    <w:p w:rsidR="00B602B6" w:rsidRPr="008B6C64" w:rsidRDefault="00B602B6" w:rsidP="00B602B6">
      <w:pPr>
        <w:pStyle w:val="Style9"/>
        <w:widowControl/>
        <w:ind w:firstLine="720"/>
        <w:jc w:val="right"/>
        <w:rPr>
          <w:rFonts w:ascii="Times New Roman" w:hAnsi="Times New Roman"/>
        </w:rPr>
      </w:pPr>
      <w:r w:rsidRPr="008B6C64">
        <w:rPr>
          <w:rFonts w:ascii="Times New Roman" w:hAnsi="Times New Roman"/>
        </w:rPr>
        <w:t>к постановлению</w:t>
      </w:r>
      <w:r>
        <w:rPr>
          <w:rFonts w:ascii="Times New Roman" w:hAnsi="Times New Roman"/>
        </w:rPr>
        <w:t xml:space="preserve"> </w:t>
      </w:r>
      <w:r w:rsidR="00B3405D">
        <w:rPr>
          <w:rFonts w:ascii="Times New Roman" w:hAnsi="Times New Roman"/>
        </w:rPr>
        <w:t xml:space="preserve">от </w:t>
      </w:r>
      <w:r w:rsidR="002051AC">
        <w:rPr>
          <w:rFonts w:ascii="Times New Roman" w:hAnsi="Times New Roman"/>
        </w:rPr>
        <w:t>05.11.2019г. № 11/1</w:t>
      </w:r>
    </w:p>
    <w:p w:rsidR="004D12F2" w:rsidRPr="007957F1" w:rsidRDefault="004D12F2" w:rsidP="001655AD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4D12F2" w:rsidRPr="007957F1" w:rsidRDefault="004D12F2" w:rsidP="007957F1">
      <w:pPr>
        <w:pStyle w:val="Style7"/>
        <w:widowControl/>
        <w:ind w:firstLine="720"/>
        <w:rPr>
          <w:rFonts w:ascii="Times New Roman" w:hAnsi="Times New Roman"/>
          <w:sz w:val="28"/>
          <w:szCs w:val="28"/>
        </w:rPr>
      </w:pPr>
    </w:p>
    <w:p w:rsidR="004D12F2" w:rsidRPr="007957F1" w:rsidRDefault="004D12F2" w:rsidP="007957F1">
      <w:pPr>
        <w:pStyle w:val="Style7"/>
        <w:widowControl/>
        <w:ind w:firstLine="720"/>
        <w:rPr>
          <w:rFonts w:ascii="Times New Roman" w:hAnsi="Times New Roman"/>
          <w:sz w:val="28"/>
          <w:szCs w:val="28"/>
        </w:rPr>
      </w:pPr>
    </w:p>
    <w:p w:rsidR="004D12F2" w:rsidRPr="007957F1" w:rsidRDefault="004D12F2" w:rsidP="007957F1">
      <w:pPr>
        <w:pStyle w:val="Style7"/>
        <w:widowControl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Типовая форма договора на размещение нес</w:t>
      </w:r>
      <w:r w:rsidR="00947699">
        <w:rPr>
          <w:rStyle w:val="FontStyle36"/>
          <w:sz w:val="28"/>
          <w:szCs w:val="28"/>
        </w:rPr>
        <w:t xml:space="preserve">тационарного торгового объекта </w:t>
      </w:r>
      <w:r w:rsidRPr="007957F1">
        <w:rPr>
          <w:rStyle w:val="FontStyle36"/>
          <w:sz w:val="28"/>
          <w:szCs w:val="28"/>
        </w:rPr>
        <w:t xml:space="preserve">на территории </w:t>
      </w:r>
      <w:r w:rsidR="00195F26">
        <w:rPr>
          <w:rStyle w:val="FontStyle36"/>
          <w:sz w:val="28"/>
          <w:szCs w:val="28"/>
        </w:rPr>
        <w:t xml:space="preserve"> </w:t>
      </w:r>
      <w:r w:rsidR="00B602B6" w:rsidRPr="00B602B6">
        <w:rPr>
          <w:rStyle w:val="FontStyle36"/>
          <w:sz w:val="28"/>
          <w:szCs w:val="28"/>
        </w:rPr>
        <w:t xml:space="preserve">сельского поселения </w:t>
      </w:r>
      <w:r w:rsidR="002051AC">
        <w:rPr>
          <w:rStyle w:val="FontStyle36"/>
          <w:sz w:val="28"/>
          <w:szCs w:val="28"/>
        </w:rPr>
        <w:t>Старобаишевский</w:t>
      </w:r>
      <w:r w:rsidR="002E2955">
        <w:rPr>
          <w:rStyle w:val="FontStyle36"/>
          <w:sz w:val="28"/>
          <w:szCs w:val="28"/>
        </w:rPr>
        <w:t xml:space="preserve"> сельсовет</w:t>
      </w:r>
      <w:r w:rsidR="00B602B6" w:rsidRPr="00B602B6">
        <w:rPr>
          <w:rStyle w:val="FontStyle36"/>
          <w:sz w:val="28"/>
          <w:szCs w:val="28"/>
        </w:rPr>
        <w:t xml:space="preserve"> муниципального района Дюртюлинский район Республики Башкортостан</w:t>
      </w:r>
      <w:r w:rsidR="00B602B6" w:rsidRPr="007957F1">
        <w:rPr>
          <w:rStyle w:val="FontStyle36"/>
          <w:sz w:val="28"/>
          <w:szCs w:val="28"/>
        </w:rPr>
        <w:t xml:space="preserve"> </w:t>
      </w:r>
    </w:p>
    <w:p w:rsidR="004D12F2" w:rsidRPr="007957F1" w:rsidRDefault="004D12F2" w:rsidP="007957F1">
      <w:pPr>
        <w:pStyle w:val="Style6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D12F2" w:rsidRPr="007957F1" w:rsidRDefault="004D12F2" w:rsidP="007957F1">
      <w:pPr>
        <w:pStyle w:val="Style6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D12F2" w:rsidRPr="001655AD" w:rsidRDefault="001655AD" w:rsidP="001655AD">
      <w:pPr>
        <w:pStyle w:val="Style6"/>
        <w:widowControl/>
        <w:spacing w:line="240" w:lineRule="auto"/>
        <w:ind w:left="720"/>
        <w:rPr>
          <w:rStyle w:val="FontStyle36"/>
          <w:sz w:val="28"/>
          <w:szCs w:val="28"/>
          <w:u w:val="single"/>
        </w:rPr>
      </w:pPr>
      <w:r>
        <w:rPr>
          <w:rStyle w:val="FontStyle36"/>
          <w:sz w:val="28"/>
          <w:szCs w:val="28"/>
          <w:u w:val="single"/>
        </w:rPr>
        <w:t xml:space="preserve"> </w:t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 w:rsidR="00B602B6">
        <w:rPr>
          <w:rStyle w:val="FontStyle36"/>
          <w:sz w:val="28"/>
          <w:szCs w:val="28"/>
          <w:u w:val="single"/>
        </w:rPr>
        <w:tab/>
      </w:r>
      <w:r w:rsidR="00B602B6">
        <w:rPr>
          <w:rStyle w:val="FontStyle36"/>
          <w:sz w:val="28"/>
          <w:szCs w:val="28"/>
          <w:u w:val="single"/>
        </w:rPr>
        <w:tab/>
      </w:r>
      <w:r w:rsidR="00B602B6"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 xml:space="preserve">                                                              </w:t>
      </w:r>
      <w:r>
        <w:rPr>
          <w:rStyle w:val="FontStyle36"/>
          <w:sz w:val="28"/>
          <w:szCs w:val="28"/>
        </w:rPr>
        <w:t xml:space="preserve">     </w:t>
      </w:r>
    </w:p>
    <w:p w:rsidR="004D12F2" w:rsidRPr="001655AD" w:rsidRDefault="001655AD" w:rsidP="007957F1">
      <w:pPr>
        <w:pStyle w:val="Style2"/>
        <w:widowControl/>
        <w:spacing w:line="240" w:lineRule="auto"/>
        <w:ind w:firstLine="720"/>
        <w:jc w:val="left"/>
        <w:rPr>
          <w:rStyle w:val="FontStyle36"/>
          <w:sz w:val="20"/>
          <w:szCs w:val="20"/>
        </w:rPr>
      </w:pPr>
      <w:r w:rsidRPr="001655AD">
        <w:rPr>
          <w:rStyle w:val="FontStyle36"/>
          <w:sz w:val="20"/>
          <w:szCs w:val="20"/>
        </w:rPr>
        <w:t xml:space="preserve">(полное наименование победителя конкурса) </w:t>
      </w:r>
    </w:p>
    <w:p w:rsidR="001655AD" w:rsidRDefault="001655AD" w:rsidP="007957F1">
      <w:pPr>
        <w:pStyle w:val="Style2"/>
        <w:widowControl/>
        <w:tabs>
          <w:tab w:val="left" w:leader="underscore" w:pos="7642"/>
        </w:tabs>
        <w:spacing w:line="240" w:lineRule="auto"/>
        <w:ind w:firstLine="720"/>
        <w:rPr>
          <w:rStyle w:val="FontStyle36"/>
          <w:sz w:val="28"/>
          <w:szCs w:val="28"/>
          <w:u w:val="single"/>
        </w:rPr>
      </w:pPr>
      <w:r w:rsidRPr="007957F1">
        <w:rPr>
          <w:rStyle w:val="FontStyle36"/>
          <w:sz w:val="28"/>
          <w:szCs w:val="28"/>
        </w:rPr>
        <w:t xml:space="preserve">в </w:t>
      </w:r>
      <w:proofErr w:type="gramStart"/>
      <w:r w:rsidRPr="007957F1">
        <w:rPr>
          <w:rStyle w:val="FontStyle36"/>
          <w:sz w:val="28"/>
          <w:szCs w:val="28"/>
        </w:rPr>
        <w:t>лице</w:t>
      </w:r>
      <w:proofErr w:type="gramEnd"/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  <w:u w:val="single"/>
        </w:rPr>
        <w:t xml:space="preserve"> </w:t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  <w:r>
        <w:rPr>
          <w:rStyle w:val="FontStyle36"/>
          <w:sz w:val="28"/>
          <w:szCs w:val="28"/>
          <w:u w:val="single"/>
        </w:rPr>
        <w:tab/>
      </w:r>
    </w:p>
    <w:p w:rsidR="001655AD" w:rsidRDefault="001655AD" w:rsidP="007957F1">
      <w:pPr>
        <w:pStyle w:val="Style2"/>
        <w:widowControl/>
        <w:tabs>
          <w:tab w:val="left" w:leader="underscore" w:pos="7642"/>
        </w:tabs>
        <w:spacing w:line="240" w:lineRule="auto"/>
        <w:ind w:firstLine="720"/>
        <w:rPr>
          <w:rStyle w:val="FontStyle36"/>
          <w:sz w:val="20"/>
          <w:szCs w:val="20"/>
        </w:rPr>
      </w:pPr>
      <w:r>
        <w:rPr>
          <w:rStyle w:val="FontStyle36"/>
          <w:sz w:val="28"/>
          <w:szCs w:val="28"/>
        </w:rPr>
        <w:t xml:space="preserve">                               </w:t>
      </w:r>
      <w:r w:rsidRPr="001655AD">
        <w:rPr>
          <w:rStyle w:val="FontStyle36"/>
          <w:sz w:val="20"/>
          <w:szCs w:val="20"/>
        </w:rPr>
        <w:t>(должность, Ф.И.О.)</w:t>
      </w:r>
      <w:r>
        <w:rPr>
          <w:rStyle w:val="FontStyle36"/>
          <w:sz w:val="20"/>
          <w:szCs w:val="20"/>
        </w:rPr>
        <w:t xml:space="preserve">                                                                                       </w:t>
      </w:r>
    </w:p>
    <w:p w:rsidR="004D12F2" w:rsidRPr="007957F1" w:rsidRDefault="004D12F2" w:rsidP="00B602B6">
      <w:pPr>
        <w:pStyle w:val="Style2"/>
        <w:widowControl/>
        <w:tabs>
          <w:tab w:val="left" w:leader="underscore" w:pos="7642"/>
        </w:tabs>
        <w:spacing w:line="240" w:lineRule="auto"/>
        <w:ind w:firstLine="720"/>
        <w:rPr>
          <w:rStyle w:val="FontStyle36"/>
          <w:sz w:val="28"/>
          <w:szCs w:val="28"/>
        </w:rPr>
      </w:pPr>
      <w:proofErr w:type="gramStart"/>
      <w:r w:rsidRPr="007957F1">
        <w:rPr>
          <w:rStyle w:val="FontStyle36"/>
          <w:sz w:val="28"/>
          <w:szCs w:val="28"/>
        </w:rPr>
        <w:t xml:space="preserve">действующего   на   основании </w:t>
      </w:r>
      <w:r w:rsidRPr="007957F1">
        <w:rPr>
          <w:rStyle w:val="FontStyle36"/>
          <w:sz w:val="28"/>
          <w:szCs w:val="28"/>
        </w:rPr>
        <w:tab/>
        <w:t>,   именуемое в</w:t>
      </w:r>
      <w:r w:rsidR="001655AD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дальнейшем «Победитель конкурса», с одной стороны, и Администрация</w:t>
      </w:r>
      <w:r w:rsidR="001655AD">
        <w:rPr>
          <w:rStyle w:val="FontStyle36"/>
          <w:sz w:val="28"/>
          <w:szCs w:val="28"/>
        </w:rPr>
        <w:t xml:space="preserve"> </w:t>
      </w:r>
      <w:r w:rsidR="00B602B6" w:rsidRPr="00B602B6">
        <w:rPr>
          <w:rStyle w:val="FontStyle36"/>
          <w:sz w:val="28"/>
          <w:szCs w:val="28"/>
        </w:rPr>
        <w:t xml:space="preserve">сельского поселения </w:t>
      </w:r>
      <w:r w:rsidR="002051AC">
        <w:rPr>
          <w:rStyle w:val="FontStyle36"/>
          <w:sz w:val="28"/>
          <w:szCs w:val="28"/>
        </w:rPr>
        <w:t>Старобаишевский</w:t>
      </w:r>
      <w:r w:rsidR="002E2955">
        <w:rPr>
          <w:rStyle w:val="FontStyle36"/>
          <w:sz w:val="28"/>
          <w:szCs w:val="28"/>
        </w:rPr>
        <w:t xml:space="preserve"> сельсовет</w:t>
      </w:r>
      <w:r w:rsidR="00B602B6" w:rsidRPr="00B602B6">
        <w:rPr>
          <w:rStyle w:val="FontStyle36"/>
          <w:sz w:val="28"/>
          <w:szCs w:val="28"/>
        </w:rPr>
        <w:t xml:space="preserve"> муниципального района Дюртюлинский район Республики Башкортостан</w:t>
      </w:r>
      <w:r w:rsidR="00B602B6" w:rsidRPr="007957F1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в лиц</w:t>
      </w:r>
      <w:r w:rsidR="00B602B6">
        <w:rPr>
          <w:rStyle w:val="FontStyle36"/>
          <w:sz w:val="28"/>
          <w:szCs w:val="28"/>
        </w:rPr>
        <w:t xml:space="preserve">е _____________, действующего </w:t>
      </w:r>
      <w:r w:rsidRPr="007957F1">
        <w:rPr>
          <w:rStyle w:val="FontStyle36"/>
          <w:sz w:val="28"/>
          <w:szCs w:val="28"/>
        </w:rPr>
        <w:t>на основании</w:t>
      </w:r>
      <w:r w:rsidR="001655AD">
        <w:rPr>
          <w:rStyle w:val="FontStyle36"/>
          <w:sz w:val="28"/>
          <w:szCs w:val="28"/>
        </w:rPr>
        <w:t xml:space="preserve"> </w:t>
      </w:r>
      <w:r w:rsidR="001655AD">
        <w:rPr>
          <w:rStyle w:val="FontStyle36"/>
          <w:sz w:val="28"/>
          <w:szCs w:val="28"/>
        </w:rPr>
        <w:tab/>
        <w:t>,</w:t>
      </w:r>
      <w:r w:rsidRPr="007957F1">
        <w:rPr>
          <w:rStyle w:val="FontStyle36"/>
          <w:sz w:val="28"/>
          <w:szCs w:val="28"/>
        </w:rPr>
        <w:t xml:space="preserve">        именуемая        в дальнейшем</w:t>
      </w:r>
      <w:r w:rsidR="00567988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 xml:space="preserve">«Администрация», с другой стороны, а вместе именуемые «Стороны», по результатам открытого конкурса на право заключения договора на размещение нестационарного торгового объекта  (полное наименование конкурса и реквизиты постановления главы  </w:t>
      </w:r>
      <w:r w:rsidR="00B602B6">
        <w:rPr>
          <w:rStyle w:val="FontStyle36"/>
          <w:sz w:val="28"/>
          <w:szCs w:val="28"/>
        </w:rPr>
        <w:t>(администрации</w:t>
      </w:r>
      <w:proofErr w:type="gramEnd"/>
      <w:r w:rsidR="00B602B6">
        <w:rPr>
          <w:rStyle w:val="FontStyle36"/>
          <w:sz w:val="28"/>
          <w:szCs w:val="28"/>
        </w:rPr>
        <w:t xml:space="preserve">) </w:t>
      </w:r>
      <w:r w:rsidR="00B602B6" w:rsidRPr="00B602B6">
        <w:rPr>
          <w:rStyle w:val="FontStyle36"/>
          <w:sz w:val="28"/>
          <w:szCs w:val="28"/>
        </w:rPr>
        <w:t>городского (сельского) поселения _____________ муниципального района Дюртюлинский район Республики Башкортостан</w:t>
      </w:r>
      <w:r w:rsidR="00B602B6" w:rsidRPr="007957F1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 xml:space="preserve">муниципального района </w:t>
      </w:r>
      <w:r w:rsidR="00567988">
        <w:rPr>
          <w:rStyle w:val="FontStyle36"/>
          <w:sz w:val="28"/>
          <w:szCs w:val="28"/>
        </w:rPr>
        <w:t>Дюртюлинский</w:t>
      </w:r>
      <w:r w:rsidRPr="007957F1">
        <w:rPr>
          <w:rStyle w:val="FontStyle36"/>
          <w:sz w:val="28"/>
          <w:szCs w:val="28"/>
        </w:rPr>
        <w:t xml:space="preserve"> район РБ о проведении конкурса) и на основании</w:t>
      </w:r>
      <w:r w:rsidR="00567988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протокола о результатах конкурса №</w:t>
      </w:r>
      <w:r w:rsidR="00B602B6">
        <w:rPr>
          <w:rStyle w:val="FontStyle36"/>
          <w:sz w:val="28"/>
          <w:szCs w:val="28"/>
        </w:rPr>
        <w:t xml:space="preserve"> ___</w:t>
      </w:r>
      <w:r w:rsidR="00567988">
        <w:rPr>
          <w:rStyle w:val="FontStyle36"/>
          <w:sz w:val="28"/>
          <w:szCs w:val="28"/>
        </w:rPr>
        <w:t xml:space="preserve"> </w:t>
      </w:r>
      <w:proofErr w:type="gramStart"/>
      <w:r w:rsidR="00567988">
        <w:rPr>
          <w:rStyle w:val="FontStyle36"/>
          <w:sz w:val="28"/>
          <w:szCs w:val="28"/>
        </w:rPr>
        <w:t>от</w:t>
      </w:r>
      <w:proofErr w:type="gramEnd"/>
      <w:r w:rsidR="00567988">
        <w:rPr>
          <w:rStyle w:val="FontStyle36"/>
          <w:sz w:val="28"/>
          <w:szCs w:val="28"/>
        </w:rPr>
        <w:t xml:space="preserve"> </w:t>
      </w:r>
      <w:r w:rsidR="00B602B6">
        <w:rPr>
          <w:rStyle w:val="FontStyle36"/>
          <w:sz w:val="28"/>
          <w:szCs w:val="28"/>
        </w:rPr>
        <w:t xml:space="preserve"> </w:t>
      </w:r>
      <w:proofErr w:type="spellStart"/>
      <w:r w:rsidR="00B602B6">
        <w:rPr>
          <w:rStyle w:val="FontStyle36"/>
          <w:sz w:val="28"/>
          <w:szCs w:val="28"/>
        </w:rPr>
        <w:t>___________</w:t>
      </w:r>
      <w:r w:rsidRPr="007957F1">
        <w:rPr>
          <w:rStyle w:val="FontStyle36"/>
          <w:sz w:val="28"/>
          <w:szCs w:val="28"/>
        </w:rPr>
        <w:t>заключили</w:t>
      </w:r>
      <w:proofErr w:type="spellEnd"/>
      <w:r w:rsidRPr="007957F1">
        <w:rPr>
          <w:rStyle w:val="FontStyle36"/>
          <w:sz w:val="28"/>
          <w:szCs w:val="28"/>
        </w:rPr>
        <w:t xml:space="preserve"> настоящий договор о</w:t>
      </w:r>
      <w:r w:rsidR="00567988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нижеследующем: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44"/>
          <w:sz w:val="28"/>
          <w:szCs w:val="28"/>
        </w:rPr>
        <w:t xml:space="preserve">1. </w:t>
      </w:r>
      <w:r w:rsidRPr="007957F1">
        <w:rPr>
          <w:rStyle w:val="FontStyle36"/>
          <w:sz w:val="28"/>
          <w:szCs w:val="28"/>
        </w:rPr>
        <w:t>Предмет договора</w:t>
      </w:r>
    </w:p>
    <w:p w:rsidR="00567988" w:rsidRDefault="004D12F2" w:rsidP="007957F1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  <w:u w:val="single"/>
        </w:rPr>
      </w:pPr>
      <w:r w:rsidRPr="007957F1">
        <w:rPr>
          <w:rStyle w:val="FontStyle44"/>
          <w:sz w:val="28"/>
          <w:szCs w:val="28"/>
        </w:rPr>
        <w:t xml:space="preserve">1.1. </w:t>
      </w:r>
      <w:r w:rsidRPr="007957F1">
        <w:rPr>
          <w:rStyle w:val="FontStyle36"/>
          <w:sz w:val="28"/>
          <w:szCs w:val="28"/>
        </w:rPr>
        <w:t>Администрация предоставляет Победителю конкурса право разместить нестационарный     торговый     объект</w:t>
      </w:r>
      <w:proofErr w:type="gramStart"/>
      <w:r w:rsidRPr="007957F1">
        <w:rPr>
          <w:rStyle w:val="FontStyle36"/>
          <w:sz w:val="28"/>
          <w:szCs w:val="28"/>
        </w:rPr>
        <w:t xml:space="preserve">     :</w:t>
      </w:r>
      <w:proofErr w:type="gramEnd"/>
      <w:r w:rsidR="00567988">
        <w:rPr>
          <w:rStyle w:val="FontStyle36"/>
          <w:sz w:val="28"/>
          <w:szCs w:val="28"/>
        </w:rPr>
        <w:t xml:space="preserve"> </w:t>
      </w:r>
      <w:r w:rsidR="00B602B6">
        <w:rPr>
          <w:rStyle w:val="FontStyle36"/>
          <w:sz w:val="28"/>
          <w:szCs w:val="28"/>
          <w:u w:val="single"/>
        </w:rPr>
        <w:tab/>
      </w:r>
      <w:r w:rsidR="00B602B6">
        <w:rPr>
          <w:rStyle w:val="FontStyle36"/>
          <w:sz w:val="28"/>
          <w:szCs w:val="28"/>
          <w:u w:val="single"/>
        </w:rPr>
        <w:tab/>
      </w:r>
      <w:r w:rsidR="00B602B6">
        <w:rPr>
          <w:rStyle w:val="FontStyle36"/>
          <w:sz w:val="28"/>
          <w:szCs w:val="28"/>
          <w:u w:val="single"/>
        </w:rPr>
        <w:tab/>
      </w:r>
      <w:r w:rsidR="00B602B6">
        <w:rPr>
          <w:rStyle w:val="FontStyle36"/>
          <w:sz w:val="28"/>
          <w:szCs w:val="28"/>
          <w:u w:val="single"/>
        </w:rPr>
        <w:tab/>
      </w:r>
      <w:r w:rsidR="00B602B6">
        <w:rPr>
          <w:rStyle w:val="FontStyle36"/>
          <w:sz w:val="28"/>
          <w:szCs w:val="28"/>
          <w:u w:val="single"/>
        </w:rPr>
        <w:tab/>
      </w:r>
      <w:r w:rsidR="00B602B6">
        <w:rPr>
          <w:rStyle w:val="FontStyle36"/>
          <w:sz w:val="28"/>
          <w:szCs w:val="28"/>
          <w:u w:val="single"/>
        </w:rPr>
        <w:tab/>
      </w:r>
      <w:r w:rsidR="00B602B6">
        <w:rPr>
          <w:rStyle w:val="FontStyle36"/>
          <w:sz w:val="28"/>
          <w:szCs w:val="28"/>
          <w:u w:val="single"/>
        </w:rPr>
        <w:tab/>
      </w:r>
      <w:r w:rsidR="00B602B6">
        <w:rPr>
          <w:rStyle w:val="FontStyle36"/>
          <w:sz w:val="28"/>
          <w:szCs w:val="28"/>
          <w:u w:val="single"/>
        </w:rPr>
        <w:tab/>
      </w:r>
      <w:r w:rsidR="00B602B6">
        <w:rPr>
          <w:rStyle w:val="FontStyle36"/>
          <w:sz w:val="28"/>
          <w:szCs w:val="28"/>
          <w:u w:val="single"/>
        </w:rPr>
        <w:tab/>
      </w:r>
      <w:r w:rsidR="00B602B6">
        <w:rPr>
          <w:rStyle w:val="FontStyle36"/>
          <w:sz w:val="28"/>
          <w:szCs w:val="28"/>
          <w:u w:val="single"/>
        </w:rPr>
        <w:tab/>
      </w:r>
      <w:r w:rsidR="00B602B6" w:rsidRPr="00B602B6">
        <w:rPr>
          <w:rStyle w:val="FontStyle36"/>
          <w:sz w:val="28"/>
          <w:szCs w:val="28"/>
        </w:rPr>
        <w:t>____________</w:t>
      </w:r>
    </w:p>
    <w:p w:rsidR="004D12F2" w:rsidRPr="00567988" w:rsidRDefault="00567988" w:rsidP="007957F1">
      <w:pPr>
        <w:pStyle w:val="Style2"/>
        <w:widowControl/>
        <w:spacing w:line="240" w:lineRule="auto"/>
        <w:ind w:firstLine="720"/>
        <w:rPr>
          <w:rStyle w:val="FontStyle36"/>
          <w:sz w:val="20"/>
          <w:szCs w:val="20"/>
        </w:rPr>
      </w:pPr>
      <w:r>
        <w:rPr>
          <w:rStyle w:val="FontStyle36"/>
          <w:sz w:val="20"/>
          <w:szCs w:val="20"/>
        </w:rPr>
        <w:t xml:space="preserve">                                               </w:t>
      </w:r>
      <w:r w:rsidR="004D12F2" w:rsidRPr="00567988">
        <w:rPr>
          <w:rStyle w:val="FontStyle36"/>
          <w:sz w:val="20"/>
          <w:szCs w:val="20"/>
        </w:rPr>
        <w:t>(вид и специализация объекта)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D12F2" w:rsidRDefault="004D12F2" w:rsidP="00567988">
      <w:pPr>
        <w:pStyle w:val="Style2"/>
        <w:widowControl/>
        <w:spacing w:line="240" w:lineRule="auto"/>
        <w:rPr>
          <w:rStyle w:val="FontStyle36"/>
          <w:sz w:val="28"/>
          <w:szCs w:val="28"/>
          <w:u w:val="single"/>
        </w:rPr>
      </w:pPr>
      <w:r w:rsidRPr="007957F1">
        <w:rPr>
          <w:rStyle w:val="FontStyle36"/>
          <w:sz w:val="28"/>
          <w:szCs w:val="28"/>
        </w:rPr>
        <w:t>(</w:t>
      </w:r>
      <w:proofErr w:type="spellStart"/>
      <w:r w:rsidRPr="007957F1">
        <w:rPr>
          <w:rStyle w:val="FontStyle36"/>
          <w:sz w:val="28"/>
          <w:szCs w:val="28"/>
        </w:rPr>
        <w:t>далее-Объект</w:t>
      </w:r>
      <w:proofErr w:type="spellEnd"/>
      <w:r w:rsidRPr="007957F1">
        <w:rPr>
          <w:rStyle w:val="FontStyle36"/>
          <w:sz w:val="28"/>
          <w:szCs w:val="28"/>
        </w:rPr>
        <w:t>):</w:t>
      </w:r>
      <w:r w:rsidR="00567988">
        <w:rPr>
          <w:rStyle w:val="FontStyle36"/>
          <w:sz w:val="28"/>
          <w:szCs w:val="28"/>
        </w:rPr>
        <w:t xml:space="preserve"> </w:t>
      </w:r>
      <w:r w:rsidR="00B602B6">
        <w:rPr>
          <w:rStyle w:val="FontStyle36"/>
          <w:sz w:val="28"/>
          <w:szCs w:val="28"/>
          <w:u w:val="single"/>
        </w:rPr>
        <w:tab/>
      </w:r>
      <w:r w:rsidR="00B602B6">
        <w:rPr>
          <w:rStyle w:val="FontStyle36"/>
          <w:sz w:val="28"/>
          <w:szCs w:val="28"/>
          <w:u w:val="single"/>
        </w:rPr>
        <w:tab/>
      </w:r>
      <w:r w:rsidR="00B602B6">
        <w:rPr>
          <w:rStyle w:val="FontStyle36"/>
          <w:sz w:val="28"/>
          <w:szCs w:val="28"/>
          <w:u w:val="single"/>
        </w:rPr>
        <w:tab/>
      </w:r>
      <w:r w:rsidR="00B602B6">
        <w:rPr>
          <w:rStyle w:val="FontStyle36"/>
          <w:sz w:val="28"/>
          <w:szCs w:val="28"/>
          <w:u w:val="single"/>
        </w:rPr>
        <w:tab/>
      </w:r>
      <w:r w:rsidR="00B602B6">
        <w:rPr>
          <w:rStyle w:val="FontStyle36"/>
          <w:sz w:val="28"/>
          <w:szCs w:val="28"/>
          <w:u w:val="single"/>
        </w:rPr>
        <w:tab/>
      </w:r>
      <w:r w:rsidR="00B602B6">
        <w:rPr>
          <w:rStyle w:val="FontStyle36"/>
          <w:sz w:val="28"/>
          <w:szCs w:val="28"/>
          <w:u w:val="single"/>
        </w:rPr>
        <w:tab/>
      </w:r>
      <w:r w:rsidR="00B602B6">
        <w:rPr>
          <w:rStyle w:val="FontStyle36"/>
          <w:sz w:val="28"/>
          <w:szCs w:val="28"/>
          <w:u w:val="single"/>
        </w:rPr>
        <w:tab/>
      </w:r>
      <w:r w:rsidR="00B602B6">
        <w:rPr>
          <w:rStyle w:val="FontStyle36"/>
          <w:sz w:val="28"/>
          <w:szCs w:val="28"/>
          <w:u w:val="single"/>
        </w:rPr>
        <w:tab/>
      </w:r>
      <w:r w:rsidR="00B602B6">
        <w:rPr>
          <w:rStyle w:val="FontStyle36"/>
          <w:sz w:val="28"/>
          <w:szCs w:val="28"/>
          <w:u w:val="single"/>
        </w:rPr>
        <w:tab/>
      </w:r>
      <w:r w:rsidR="00B602B6">
        <w:rPr>
          <w:rStyle w:val="FontStyle36"/>
          <w:sz w:val="28"/>
          <w:szCs w:val="28"/>
          <w:u w:val="single"/>
        </w:rPr>
        <w:tab/>
      </w:r>
    </w:p>
    <w:p w:rsidR="004D12F2" w:rsidRPr="00567988" w:rsidRDefault="00567988" w:rsidP="007957F1">
      <w:pPr>
        <w:pStyle w:val="Style2"/>
        <w:widowControl/>
        <w:spacing w:line="240" w:lineRule="auto"/>
        <w:ind w:firstLine="720"/>
        <w:jc w:val="left"/>
        <w:rPr>
          <w:rStyle w:val="FontStyle36"/>
          <w:sz w:val="20"/>
          <w:szCs w:val="20"/>
        </w:rPr>
      </w:pPr>
      <w:r>
        <w:rPr>
          <w:rStyle w:val="FontStyle36"/>
          <w:sz w:val="20"/>
          <w:szCs w:val="20"/>
        </w:rPr>
        <w:t xml:space="preserve">                                                    </w:t>
      </w:r>
      <w:r w:rsidR="004D12F2" w:rsidRPr="00567988">
        <w:rPr>
          <w:rStyle w:val="FontStyle36"/>
          <w:sz w:val="20"/>
          <w:szCs w:val="20"/>
        </w:rPr>
        <w:t>(месторасположение Объекта)</w:t>
      </w:r>
    </w:p>
    <w:p w:rsidR="004D12F2" w:rsidRPr="007957F1" w:rsidRDefault="004D12F2" w:rsidP="00567988">
      <w:pPr>
        <w:pStyle w:val="Style2"/>
        <w:widowControl/>
        <w:spacing w:line="240" w:lineRule="auto"/>
        <w:ind w:firstLine="0"/>
        <w:rPr>
          <w:rStyle w:val="FontStyle36"/>
          <w:sz w:val="28"/>
          <w:szCs w:val="28"/>
        </w:rPr>
      </w:pPr>
      <w:proofErr w:type="gramStart"/>
      <w:r w:rsidRPr="007957F1">
        <w:rPr>
          <w:rStyle w:val="FontStyle36"/>
          <w:sz w:val="28"/>
          <w:szCs w:val="28"/>
        </w:rPr>
        <w:t xml:space="preserve"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</w:t>
      </w:r>
      <w:r w:rsidR="00567988">
        <w:rPr>
          <w:rStyle w:val="FontStyle36"/>
          <w:sz w:val="28"/>
          <w:szCs w:val="28"/>
        </w:rPr>
        <w:t xml:space="preserve"> </w:t>
      </w:r>
      <w:r w:rsidR="002E2955">
        <w:rPr>
          <w:rStyle w:val="FontStyle36"/>
          <w:sz w:val="28"/>
          <w:szCs w:val="28"/>
        </w:rPr>
        <w:t>сельского</w:t>
      </w:r>
      <w:r w:rsidR="00AB6B0F" w:rsidRPr="00B602B6">
        <w:rPr>
          <w:rStyle w:val="FontStyle36"/>
          <w:sz w:val="28"/>
          <w:szCs w:val="28"/>
        </w:rPr>
        <w:t xml:space="preserve"> поселения </w:t>
      </w:r>
      <w:r w:rsidR="002051AC">
        <w:rPr>
          <w:rStyle w:val="FontStyle36"/>
          <w:sz w:val="28"/>
          <w:szCs w:val="28"/>
        </w:rPr>
        <w:t>Старобаишевский</w:t>
      </w:r>
      <w:r w:rsidR="002E2955">
        <w:rPr>
          <w:rStyle w:val="FontStyle36"/>
          <w:sz w:val="28"/>
          <w:szCs w:val="28"/>
        </w:rPr>
        <w:t xml:space="preserve"> сельсовет</w:t>
      </w:r>
      <w:r w:rsidR="00AB6B0F" w:rsidRPr="00B602B6">
        <w:rPr>
          <w:rStyle w:val="FontStyle36"/>
          <w:sz w:val="28"/>
          <w:szCs w:val="28"/>
        </w:rPr>
        <w:t xml:space="preserve"> муниципального района Дюртюлинский район Республики Башкортостан</w:t>
      </w:r>
      <w:r w:rsidR="00AB6B0F" w:rsidRPr="007957F1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 xml:space="preserve">муниципального района </w:t>
      </w:r>
      <w:r w:rsidR="00567988">
        <w:rPr>
          <w:rStyle w:val="FontStyle36"/>
          <w:sz w:val="28"/>
          <w:szCs w:val="28"/>
        </w:rPr>
        <w:t>Дюртюлинский</w:t>
      </w:r>
      <w:r w:rsidRPr="007957F1">
        <w:rPr>
          <w:rStyle w:val="FontStyle36"/>
          <w:sz w:val="28"/>
          <w:szCs w:val="28"/>
        </w:rPr>
        <w:t xml:space="preserve"> район Республики Башкортостан.</w:t>
      </w:r>
      <w:proofErr w:type="gramEnd"/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в месте, установленном схемой размещения нестационарных Объектов и пунктом 1.1 настоящего договора.</w:t>
      </w:r>
    </w:p>
    <w:p w:rsidR="004D12F2" w:rsidRPr="007957F1" w:rsidRDefault="004D12F2" w:rsidP="00AB6B0F">
      <w:pPr>
        <w:pStyle w:val="Style2"/>
        <w:widowControl/>
        <w:tabs>
          <w:tab w:val="left" w:leader="underscore" w:pos="7987"/>
          <w:tab w:val="left" w:leader="underscore" w:pos="9888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lastRenderedPageBreak/>
        <w:t>1.3. Период размеще</w:t>
      </w:r>
      <w:r w:rsidR="00AB6B0F">
        <w:rPr>
          <w:rStyle w:val="FontStyle36"/>
          <w:sz w:val="28"/>
          <w:szCs w:val="28"/>
        </w:rPr>
        <w:t>ния Объекта устанавливается с ________ по ________.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2. Размер оплаты и порядок расчетов</w:t>
      </w:r>
    </w:p>
    <w:p w:rsidR="004D12F2" w:rsidRPr="007957F1" w:rsidRDefault="004D12F2" w:rsidP="00567988">
      <w:pPr>
        <w:pStyle w:val="Style2"/>
        <w:widowControl/>
        <w:tabs>
          <w:tab w:val="left" w:pos="2218"/>
          <w:tab w:val="left" w:pos="4339"/>
          <w:tab w:val="left" w:pos="6437"/>
          <w:tab w:val="left" w:pos="8333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2.1. Цена права на заключение договора на разме</w:t>
      </w:r>
      <w:r w:rsidR="00AB6B0F">
        <w:rPr>
          <w:rStyle w:val="FontStyle36"/>
          <w:sz w:val="28"/>
          <w:szCs w:val="28"/>
        </w:rPr>
        <w:t xml:space="preserve">щение Объекта устанавливается в </w:t>
      </w:r>
      <w:proofErr w:type="gramStart"/>
      <w:r w:rsidRPr="007957F1">
        <w:rPr>
          <w:rStyle w:val="FontStyle36"/>
          <w:sz w:val="28"/>
          <w:szCs w:val="28"/>
        </w:rPr>
        <w:t>размере</w:t>
      </w:r>
      <w:proofErr w:type="gramEnd"/>
      <w:r w:rsidRPr="007957F1">
        <w:rPr>
          <w:rStyle w:val="FontStyle36"/>
          <w:sz w:val="28"/>
          <w:szCs w:val="28"/>
        </w:rPr>
        <w:t xml:space="preserve"> итоговой цены конкурса, за которую Победи</w:t>
      </w:r>
      <w:r w:rsidR="00567988">
        <w:rPr>
          <w:rStyle w:val="FontStyle36"/>
          <w:sz w:val="28"/>
          <w:szCs w:val="28"/>
        </w:rPr>
        <w:t>тель конкурса приобрел пра</w:t>
      </w:r>
      <w:r w:rsidR="00AB6B0F">
        <w:rPr>
          <w:rStyle w:val="FontStyle36"/>
          <w:sz w:val="28"/>
          <w:szCs w:val="28"/>
        </w:rPr>
        <w:t xml:space="preserve">во на заключение </w:t>
      </w:r>
      <w:r w:rsidR="00567988">
        <w:rPr>
          <w:rStyle w:val="FontStyle36"/>
          <w:sz w:val="28"/>
          <w:szCs w:val="28"/>
        </w:rPr>
        <w:t>настоящего</w:t>
      </w:r>
      <w:r w:rsidR="00567988">
        <w:rPr>
          <w:rStyle w:val="FontStyle36"/>
          <w:sz w:val="28"/>
          <w:szCs w:val="28"/>
        </w:rPr>
        <w:tab/>
        <w:t xml:space="preserve">договора, </w:t>
      </w:r>
      <w:r w:rsidRPr="007957F1">
        <w:rPr>
          <w:rStyle w:val="FontStyle36"/>
          <w:sz w:val="28"/>
          <w:szCs w:val="28"/>
        </w:rPr>
        <w:t>и составляет</w:t>
      </w:r>
      <w:r w:rsidR="00567988">
        <w:rPr>
          <w:rStyle w:val="FontStyle36"/>
          <w:sz w:val="28"/>
          <w:szCs w:val="28"/>
          <w:u w:val="single"/>
        </w:rPr>
        <w:t xml:space="preserve">                           </w:t>
      </w:r>
      <w:r w:rsidR="00567988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и оплачивается в следующем</w:t>
      </w:r>
      <w:r w:rsidR="00567988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порядке:</w:t>
      </w:r>
    </w:p>
    <w:p w:rsidR="004D12F2" w:rsidRPr="007957F1" w:rsidRDefault="004D12F2" w:rsidP="00567988">
      <w:pPr>
        <w:pStyle w:val="Style4"/>
        <w:widowControl/>
        <w:numPr>
          <w:ilvl w:val="0"/>
          <w:numId w:val="13"/>
        </w:numPr>
        <w:tabs>
          <w:tab w:val="left" w:pos="1541"/>
          <w:tab w:val="left" w:leader="dot" w:pos="4440"/>
          <w:tab w:val="left" w:pos="6509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задаток в </w:t>
      </w:r>
      <w:proofErr w:type="gramStart"/>
      <w:r w:rsidRPr="007957F1">
        <w:rPr>
          <w:rStyle w:val="FontStyle36"/>
          <w:sz w:val="28"/>
          <w:szCs w:val="28"/>
        </w:rPr>
        <w:t>размере</w:t>
      </w:r>
      <w:proofErr w:type="gramEnd"/>
      <w:r w:rsidR="00567988">
        <w:rPr>
          <w:rStyle w:val="FontStyle36"/>
          <w:sz w:val="28"/>
          <w:szCs w:val="28"/>
          <w:u w:val="single"/>
        </w:rPr>
        <w:t xml:space="preserve">                       </w:t>
      </w:r>
      <w:r w:rsidR="00567988" w:rsidRPr="007957F1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(</w:t>
      </w:r>
      <w:r w:rsidR="00567988">
        <w:rPr>
          <w:rStyle w:val="FontStyle36"/>
          <w:sz w:val="28"/>
          <w:szCs w:val="28"/>
          <w:u w:val="single"/>
        </w:rPr>
        <w:t xml:space="preserve">                           </w:t>
      </w:r>
      <w:r w:rsidRPr="007957F1">
        <w:rPr>
          <w:rStyle w:val="FontStyle36"/>
          <w:sz w:val="28"/>
          <w:szCs w:val="28"/>
          <w:u w:val="single"/>
        </w:rPr>
        <w:t>)</w:t>
      </w:r>
      <w:r w:rsidRPr="007957F1">
        <w:rPr>
          <w:rStyle w:val="FontStyle36"/>
          <w:sz w:val="28"/>
          <w:szCs w:val="28"/>
        </w:rPr>
        <w:t xml:space="preserve"> рублей, оплаченный для участия в</w:t>
      </w:r>
      <w:r w:rsidR="00567988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конкурсе, засчитывается в счет цены права;</w:t>
      </w:r>
    </w:p>
    <w:p w:rsidR="004D12F2" w:rsidRPr="007957F1" w:rsidRDefault="004D12F2" w:rsidP="007957F1">
      <w:pPr>
        <w:pStyle w:val="Style4"/>
        <w:widowControl/>
        <w:numPr>
          <w:ilvl w:val="0"/>
          <w:numId w:val="13"/>
        </w:numPr>
        <w:tabs>
          <w:tab w:val="left" w:pos="1541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оставшаяся часть цены права оплачивается в </w:t>
      </w:r>
      <w:proofErr w:type="gramStart"/>
      <w:r w:rsidRPr="007957F1">
        <w:rPr>
          <w:rStyle w:val="FontStyle36"/>
          <w:sz w:val="28"/>
          <w:szCs w:val="28"/>
        </w:rPr>
        <w:t>следующем</w:t>
      </w:r>
      <w:proofErr w:type="gramEnd"/>
      <w:r w:rsidRPr="007957F1">
        <w:rPr>
          <w:rStyle w:val="FontStyle36"/>
          <w:sz w:val="28"/>
          <w:szCs w:val="28"/>
        </w:rPr>
        <w:t xml:space="preserve"> порядке:</w:t>
      </w:r>
    </w:p>
    <w:p w:rsidR="004D12F2" w:rsidRPr="007957F1" w:rsidRDefault="00567988" w:rsidP="007957F1">
      <w:pPr>
        <w:pStyle w:val="Style4"/>
        <w:widowControl/>
        <w:tabs>
          <w:tab w:val="left" w:pos="2386"/>
          <w:tab w:val="left" w:leader="underscore" w:pos="9197"/>
        </w:tabs>
        <w:spacing w:line="240" w:lineRule="auto"/>
        <w:ind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2.2. </w:t>
      </w:r>
      <w:r w:rsidR="004D12F2" w:rsidRPr="007957F1">
        <w:rPr>
          <w:rStyle w:val="FontStyle36"/>
          <w:sz w:val="28"/>
          <w:szCs w:val="28"/>
        </w:rPr>
        <w:t>Оплата цены права производится по следующим</w:t>
      </w:r>
      <w:r w:rsidR="004D12F2" w:rsidRPr="007957F1">
        <w:rPr>
          <w:rStyle w:val="FontStyle36"/>
          <w:sz w:val="28"/>
          <w:szCs w:val="28"/>
        </w:rPr>
        <w:br/>
        <w:t xml:space="preserve">реквизитам </w:t>
      </w:r>
      <w:r>
        <w:rPr>
          <w:rStyle w:val="FontStyle36"/>
          <w:sz w:val="28"/>
          <w:szCs w:val="28"/>
          <w:u w:val="single"/>
        </w:rPr>
        <w:t xml:space="preserve">                                                                          </w:t>
      </w:r>
      <w:r w:rsidR="004D12F2" w:rsidRPr="007957F1">
        <w:rPr>
          <w:rStyle w:val="FontStyle36"/>
          <w:sz w:val="28"/>
          <w:szCs w:val="28"/>
        </w:rPr>
        <w:t>.</w:t>
      </w:r>
    </w:p>
    <w:p w:rsidR="004D12F2" w:rsidRPr="007957F1" w:rsidRDefault="004D12F2" w:rsidP="007957F1">
      <w:pPr>
        <w:pStyle w:val="Style4"/>
        <w:widowControl/>
        <w:tabs>
          <w:tab w:val="left" w:pos="1877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2.3.</w:t>
      </w:r>
      <w:r w:rsidRPr="007957F1">
        <w:rPr>
          <w:rStyle w:val="FontStyle36"/>
          <w:sz w:val="28"/>
          <w:szCs w:val="28"/>
        </w:rPr>
        <w:tab/>
        <w:t xml:space="preserve">Размер цены права, указанной в </w:t>
      </w:r>
      <w:proofErr w:type="gramStart"/>
      <w:r w:rsidRPr="007957F1">
        <w:rPr>
          <w:rStyle w:val="FontStyle36"/>
          <w:sz w:val="28"/>
          <w:szCs w:val="28"/>
        </w:rPr>
        <w:t>пункте</w:t>
      </w:r>
      <w:proofErr w:type="gramEnd"/>
      <w:r w:rsidRPr="007957F1">
        <w:rPr>
          <w:rStyle w:val="FontStyle36"/>
          <w:sz w:val="28"/>
          <w:szCs w:val="28"/>
        </w:rPr>
        <w:t xml:space="preserve"> 2.1 настоящего договора, не может</w:t>
      </w:r>
      <w:r w:rsidR="00567988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быть изменен по соглашению сторон.</w:t>
      </w:r>
    </w:p>
    <w:p w:rsidR="004D12F2" w:rsidRPr="007957F1" w:rsidRDefault="004D12F2" w:rsidP="007957F1">
      <w:pPr>
        <w:pStyle w:val="Style2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3. Права и обязанности Сторон</w:t>
      </w:r>
    </w:p>
    <w:p w:rsidR="004D12F2" w:rsidRPr="007957F1" w:rsidRDefault="004D12F2" w:rsidP="007957F1">
      <w:pPr>
        <w:pStyle w:val="Style4"/>
        <w:widowControl/>
        <w:tabs>
          <w:tab w:val="left" w:pos="1834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3.1.</w:t>
      </w:r>
      <w:r w:rsidRPr="007957F1">
        <w:rPr>
          <w:rStyle w:val="FontStyle36"/>
          <w:sz w:val="28"/>
          <w:szCs w:val="28"/>
        </w:rPr>
        <w:tab/>
        <w:t>Победитель конкурса имеет право:</w:t>
      </w:r>
    </w:p>
    <w:p w:rsidR="004D12F2" w:rsidRPr="007957F1" w:rsidRDefault="004D12F2" w:rsidP="007957F1">
      <w:pPr>
        <w:pStyle w:val="Style4"/>
        <w:widowControl/>
        <w:numPr>
          <w:ilvl w:val="0"/>
          <w:numId w:val="27"/>
        </w:numPr>
        <w:tabs>
          <w:tab w:val="left" w:pos="2078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Разместить Объект по месторасположению в </w:t>
      </w:r>
      <w:proofErr w:type="gramStart"/>
      <w:r w:rsidRPr="007957F1">
        <w:rPr>
          <w:rStyle w:val="FontStyle36"/>
          <w:sz w:val="28"/>
          <w:szCs w:val="28"/>
        </w:rPr>
        <w:t>соответствии</w:t>
      </w:r>
      <w:proofErr w:type="gramEnd"/>
      <w:r w:rsidRPr="007957F1">
        <w:rPr>
          <w:rStyle w:val="FontStyle36"/>
          <w:sz w:val="28"/>
          <w:szCs w:val="28"/>
        </w:rPr>
        <w:t xml:space="preserve"> с пунктом 1.1 настоящего договора,</w:t>
      </w:r>
    </w:p>
    <w:p w:rsidR="004D12F2" w:rsidRPr="007957F1" w:rsidRDefault="004D12F2" w:rsidP="007957F1">
      <w:pPr>
        <w:pStyle w:val="Style4"/>
        <w:widowControl/>
        <w:numPr>
          <w:ilvl w:val="0"/>
          <w:numId w:val="27"/>
        </w:numPr>
        <w:tabs>
          <w:tab w:val="left" w:pos="2078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Использовать Объект для осуществления деятельности по оказанию услуг розничной торговли (обществ</w:t>
      </w:r>
      <w:r w:rsidR="00AB6B0F">
        <w:rPr>
          <w:rStyle w:val="FontStyle36"/>
          <w:sz w:val="28"/>
          <w:szCs w:val="28"/>
        </w:rPr>
        <w:t xml:space="preserve">енного питания, бытовых услуг и  </w:t>
      </w:r>
      <w:r w:rsidRPr="007957F1">
        <w:rPr>
          <w:rStyle w:val="FontStyle36"/>
          <w:sz w:val="28"/>
          <w:szCs w:val="28"/>
        </w:rPr>
        <w:t>т.п</w:t>
      </w:r>
      <w:r w:rsidR="00AB6B0F">
        <w:rPr>
          <w:rStyle w:val="FontStyle36"/>
          <w:sz w:val="28"/>
          <w:szCs w:val="28"/>
        </w:rPr>
        <w:t>.</w:t>
      </w:r>
      <w:r w:rsidRPr="007957F1">
        <w:rPr>
          <w:rStyle w:val="FontStyle36"/>
          <w:sz w:val="28"/>
          <w:szCs w:val="28"/>
        </w:rPr>
        <w:t>) (</w:t>
      </w:r>
      <w:proofErr w:type="gramStart"/>
      <w:r w:rsidRPr="007957F1">
        <w:rPr>
          <w:rStyle w:val="FontStyle36"/>
          <w:sz w:val="28"/>
          <w:szCs w:val="28"/>
        </w:rPr>
        <w:t>нужное</w:t>
      </w:r>
      <w:proofErr w:type="gramEnd"/>
      <w:r w:rsidRPr="007957F1">
        <w:rPr>
          <w:rStyle w:val="FontStyle36"/>
          <w:sz w:val="28"/>
          <w:szCs w:val="28"/>
        </w:rPr>
        <w:t xml:space="preserve">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 </w:t>
      </w:r>
      <w:r w:rsidR="00AB6B0F" w:rsidRPr="00B602B6">
        <w:rPr>
          <w:rStyle w:val="FontStyle36"/>
          <w:sz w:val="28"/>
          <w:szCs w:val="28"/>
        </w:rPr>
        <w:t xml:space="preserve">сельского поселения </w:t>
      </w:r>
      <w:r w:rsidR="002051AC">
        <w:rPr>
          <w:rStyle w:val="FontStyle36"/>
          <w:sz w:val="28"/>
          <w:szCs w:val="28"/>
        </w:rPr>
        <w:t xml:space="preserve">Старобаишевский </w:t>
      </w:r>
      <w:r w:rsidR="002E2955">
        <w:rPr>
          <w:rStyle w:val="FontStyle36"/>
          <w:sz w:val="28"/>
          <w:szCs w:val="28"/>
        </w:rPr>
        <w:t>сельсовет</w:t>
      </w:r>
      <w:r w:rsidR="00AB6B0F" w:rsidRPr="00B602B6">
        <w:rPr>
          <w:rStyle w:val="FontStyle36"/>
          <w:sz w:val="28"/>
          <w:szCs w:val="28"/>
        </w:rPr>
        <w:t xml:space="preserve"> муниципального района Дюртюлинский район Республики Башкортостан</w:t>
      </w:r>
      <w:r w:rsidRPr="007957F1">
        <w:rPr>
          <w:rStyle w:val="FontStyle36"/>
          <w:sz w:val="28"/>
          <w:szCs w:val="28"/>
        </w:rPr>
        <w:t>.</w:t>
      </w:r>
    </w:p>
    <w:p w:rsidR="004D12F2" w:rsidRPr="007957F1" w:rsidRDefault="004D12F2" w:rsidP="007957F1">
      <w:pPr>
        <w:pStyle w:val="Style4"/>
        <w:widowControl/>
        <w:tabs>
          <w:tab w:val="left" w:pos="1834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3.2.</w:t>
      </w:r>
      <w:r w:rsidR="00567988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Победитель конкурса обязан:</w:t>
      </w:r>
    </w:p>
    <w:p w:rsidR="004D12F2" w:rsidRPr="007957F1" w:rsidRDefault="004D12F2" w:rsidP="007957F1">
      <w:pPr>
        <w:pStyle w:val="Style4"/>
        <w:widowControl/>
        <w:numPr>
          <w:ilvl w:val="0"/>
          <w:numId w:val="28"/>
        </w:numPr>
        <w:tabs>
          <w:tab w:val="left" w:pos="203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Своевременно </w:t>
      </w:r>
      <w:proofErr w:type="gramStart"/>
      <w:r w:rsidRPr="007957F1">
        <w:rPr>
          <w:rStyle w:val="FontStyle36"/>
          <w:sz w:val="28"/>
          <w:szCs w:val="28"/>
        </w:rPr>
        <w:t>оплатить цену права</w:t>
      </w:r>
      <w:proofErr w:type="gramEnd"/>
      <w:r w:rsidRPr="007957F1">
        <w:rPr>
          <w:rStyle w:val="FontStyle36"/>
          <w:sz w:val="28"/>
          <w:szCs w:val="28"/>
        </w:rPr>
        <w:t xml:space="preserve"> на заключение договора на размещение Объекта.</w:t>
      </w:r>
    </w:p>
    <w:p w:rsidR="004D12F2" w:rsidRPr="007957F1" w:rsidRDefault="004D12F2" w:rsidP="007957F1">
      <w:pPr>
        <w:pStyle w:val="Style4"/>
        <w:widowControl/>
        <w:numPr>
          <w:ilvl w:val="0"/>
          <w:numId w:val="28"/>
        </w:numPr>
        <w:tabs>
          <w:tab w:val="left" w:pos="203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Сохранять вид и специализацию, месторасположение и размеры Объекта в течение установленного периода размещения Объекта.</w:t>
      </w:r>
    </w:p>
    <w:p w:rsidR="004D12F2" w:rsidRPr="007957F1" w:rsidRDefault="004D12F2" w:rsidP="007957F1">
      <w:pPr>
        <w:pStyle w:val="Style4"/>
        <w:widowControl/>
        <w:numPr>
          <w:ilvl w:val="0"/>
          <w:numId w:val="28"/>
        </w:numPr>
        <w:tabs>
          <w:tab w:val="left" w:pos="203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Обеспечивать функционирование Объекта в </w:t>
      </w:r>
      <w:proofErr w:type="gramStart"/>
      <w:r w:rsidRPr="007957F1">
        <w:rPr>
          <w:rStyle w:val="FontStyle36"/>
          <w:sz w:val="28"/>
          <w:szCs w:val="28"/>
        </w:rPr>
        <w:t>соответствии</w:t>
      </w:r>
      <w:proofErr w:type="gramEnd"/>
      <w:r w:rsidRPr="007957F1">
        <w:rPr>
          <w:rStyle w:val="FontStyle36"/>
          <w:sz w:val="28"/>
          <w:szCs w:val="28"/>
        </w:rPr>
        <w:t xml:space="preserve">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</w:t>
      </w:r>
      <w:r w:rsidR="00AB6B0F" w:rsidRPr="00B602B6">
        <w:rPr>
          <w:rStyle w:val="FontStyle36"/>
          <w:sz w:val="28"/>
          <w:szCs w:val="28"/>
        </w:rPr>
        <w:t xml:space="preserve">сельского поселения </w:t>
      </w:r>
      <w:r w:rsidR="002051AC">
        <w:rPr>
          <w:rStyle w:val="FontStyle36"/>
          <w:sz w:val="28"/>
          <w:szCs w:val="28"/>
        </w:rPr>
        <w:t>Старобаишевский</w:t>
      </w:r>
      <w:r w:rsidR="002E2955">
        <w:rPr>
          <w:rStyle w:val="FontStyle36"/>
          <w:sz w:val="28"/>
          <w:szCs w:val="28"/>
        </w:rPr>
        <w:t xml:space="preserve"> сельсовет</w:t>
      </w:r>
      <w:r w:rsidR="00AB6B0F" w:rsidRPr="00B602B6">
        <w:rPr>
          <w:rStyle w:val="FontStyle36"/>
          <w:sz w:val="28"/>
          <w:szCs w:val="28"/>
        </w:rPr>
        <w:t xml:space="preserve"> муниципального района Дюртюлинский район Республики Башкортостан</w:t>
      </w:r>
      <w:r w:rsidRPr="007957F1">
        <w:rPr>
          <w:rStyle w:val="FontStyle36"/>
          <w:sz w:val="28"/>
          <w:szCs w:val="28"/>
        </w:rPr>
        <w:t>.</w:t>
      </w:r>
    </w:p>
    <w:p w:rsidR="004D12F2" w:rsidRPr="007957F1" w:rsidRDefault="004D12F2" w:rsidP="007957F1">
      <w:pPr>
        <w:pStyle w:val="Style4"/>
        <w:widowControl/>
        <w:numPr>
          <w:ilvl w:val="0"/>
          <w:numId w:val="28"/>
        </w:numPr>
        <w:tabs>
          <w:tab w:val="left" w:pos="203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Обеспечить сохранение внешнего вида и оформления Объекта в течение всего срока действия настоящего договора.</w:t>
      </w:r>
    </w:p>
    <w:p w:rsidR="004D12F2" w:rsidRPr="007957F1" w:rsidRDefault="004D12F2" w:rsidP="007957F1">
      <w:pPr>
        <w:pStyle w:val="Style4"/>
        <w:widowControl/>
        <w:numPr>
          <w:ilvl w:val="0"/>
          <w:numId w:val="28"/>
        </w:numPr>
        <w:tabs>
          <w:tab w:val="left" w:pos="203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Обеспечить соблюдение санитарных норм и правил, вывоз мусора и иных отходов от использования Объекта.</w:t>
      </w:r>
    </w:p>
    <w:p w:rsidR="004D12F2" w:rsidRPr="007957F1" w:rsidRDefault="004D12F2" w:rsidP="007957F1">
      <w:pPr>
        <w:pStyle w:val="Style4"/>
        <w:widowControl/>
        <w:numPr>
          <w:ilvl w:val="0"/>
          <w:numId w:val="28"/>
        </w:numPr>
        <w:tabs>
          <w:tab w:val="left" w:pos="2035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Не допускать загрязнение, захламление места размещения Объекта.</w:t>
      </w:r>
    </w:p>
    <w:p w:rsidR="004D12F2" w:rsidRPr="007957F1" w:rsidRDefault="004D12F2" w:rsidP="007957F1">
      <w:pPr>
        <w:pStyle w:val="Style4"/>
        <w:widowControl/>
        <w:numPr>
          <w:ilvl w:val="0"/>
          <w:numId w:val="29"/>
        </w:numPr>
        <w:tabs>
          <w:tab w:val="left" w:pos="216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4D12F2" w:rsidRPr="007957F1" w:rsidRDefault="004D12F2" w:rsidP="007957F1">
      <w:pPr>
        <w:pStyle w:val="Style4"/>
        <w:widowControl/>
        <w:numPr>
          <w:ilvl w:val="0"/>
          <w:numId w:val="29"/>
        </w:numPr>
        <w:tabs>
          <w:tab w:val="left" w:pos="216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Использовать Объект способами, которые не должны наносить вред окружающей среде.</w:t>
      </w:r>
    </w:p>
    <w:p w:rsidR="004D12F2" w:rsidRPr="007957F1" w:rsidRDefault="004D12F2" w:rsidP="007957F1">
      <w:pPr>
        <w:pStyle w:val="Style4"/>
        <w:widowControl/>
        <w:numPr>
          <w:ilvl w:val="0"/>
          <w:numId w:val="29"/>
        </w:numPr>
        <w:tabs>
          <w:tab w:val="left" w:pos="216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lastRenderedPageBreak/>
        <w:t>Не допускать передачу прав по на</w:t>
      </w:r>
      <w:r w:rsidR="00AB6B0F">
        <w:rPr>
          <w:rStyle w:val="FontStyle36"/>
          <w:sz w:val="28"/>
          <w:szCs w:val="28"/>
        </w:rPr>
        <w:t>стоящему договору третьим лицам</w:t>
      </w:r>
      <w:r w:rsidRPr="007957F1">
        <w:rPr>
          <w:rStyle w:val="FontStyle36"/>
          <w:sz w:val="28"/>
          <w:szCs w:val="28"/>
        </w:rPr>
        <w:t>.</w:t>
      </w:r>
    </w:p>
    <w:p w:rsidR="004D12F2" w:rsidRPr="007957F1" w:rsidRDefault="004D12F2" w:rsidP="007957F1">
      <w:pPr>
        <w:pStyle w:val="Style6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3.3. Администрация имеет право:</w:t>
      </w:r>
    </w:p>
    <w:p w:rsidR="004D12F2" w:rsidRPr="007957F1" w:rsidRDefault="004D12F2" w:rsidP="007957F1">
      <w:pPr>
        <w:pStyle w:val="Style4"/>
        <w:widowControl/>
        <w:numPr>
          <w:ilvl w:val="0"/>
          <w:numId w:val="30"/>
        </w:numPr>
        <w:tabs>
          <w:tab w:val="left" w:pos="1762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4D12F2" w:rsidRPr="007957F1" w:rsidRDefault="004D12F2" w:rsidP="007957F1">
      <w:pPr>
        <w:pStyle w:val="Style4"/>
        <w:widowControl/>
        <w:numPr>
          <w:ilvl w:val="0"/>
          <w:numId w:val="30"/>
        </w:numPr>
        <w:tabs>
          <w:tab w:val="left" w:pos="1762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Требовать досрочного расторжения договора и возмещения убытков в </w:t>
      </w:r>
      <w:proofErr w:type="gramStart"/>
      <w:r w:rsidRPr="007957F1">
        <w:rPr>
          <w:rStyle w:val="FontStyle36"/>
          <w:sz w:val="28"/>
          <w:szCs w:val="28"/>
        </w:rPr>
        <w:t>случае</w:t>
      </w:r>
      <w:proofErr w:type="gramEnd"/>
      <w:r w:rsidRPr="007957F1">
        <w:rPr>
          <w:rStyle w:val="FontStyle36"/>
          <w:sz w:val="28"/>
          <w:szCs w:val="28"/>
        </w:rPr>
        <w:t>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4D12F2" w:rsidRPr="007957F1" w:rsidRDefault="004D12F2" w:rsidP="007957F1">
      <w:pPr>
        <w:pStyle w:val="Style4"/>
        <w:widowControl/>
        <w:numPr>
          <w:ilvl w:val="0"/>
          <w:numId w:val="31"/>
        </w:numPr>
        <w:tabs>
          <w:tab w:val="left" w:pos="1291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Срок действия договора</w:t>
      </w:r>
    </w:p>
    <w:p w:rsidR="004D12F2" w:rsidRPr="007957F1" w:rsidRDefault="004D12F2" w:rsidP="00AB6B0F">
      <w:pPr>
        <w:pStyle w:val="Style6"/>
        <w:widowControl/>
        <w:tabs>
          <w:tab w:val="left" w:leader="underscore" w:pos="9998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4.1. Настоящий договор действует с момента </w:t>
      </w:r>
      <w:r w:rsidR="00AB6B0F">
        <w:rPr>
          <w:rStyle w:val="FontStyle36"/>
          <w:sz w:val="28"/>
          <w:szCs w:val="28"/>
        </w:rPr>
        <w:t>его подписания сторонами и до _______________</w:t>
      </w:r>
      <w:r w:rsidRPr="007957F1">
        <w:rPr>
          <w:rStyle w:val="FontStyle36"/>
          <w:sz w:val="28"/>
          <w:szCs w:val="28"/>
        </w:rPr>
        <w:t>, а в части исполнения обязательств по оплате - до момента</w:t>
      </w:r>
      <w:r w:rsidR="00567988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исполнения таких обязательств.</w:t>
      </w:r>
    </w:p>
    <w:p w:rsidR="004D12F2" w:rsidRPr="007957F1" w:rsidRDefault="004D12F2" w:rsidP="007957F1">
      <w:pPr>
        <w:pStyle w:val="Style4"/>
        <w:widowControl/>
        <w:numPr>
          <w:ilvl w:val="0"/>
          <w:numId w:val="32"/>
        </w:numPr>
        <w:tabs>
          <w:tab w:val="left" w:pos="1291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Ответственность сторон</w:t>
      </w:r>
    </w:p>
    <w:p w:rsidR="004D12F2" w:rsidRPr="007957F1" w:rsidRDefault="004D12F2" w:rsidP="007957F1">
      <w:pPr>
        <w:pStyle w:val="Style4"/>
        <w:widowControl/>
        <w:numPr>
          <w:ilvl w:val="0"/>
          <w:numId w:val="33"/>
        </w:numPr>
        <w:tabs>
          <w:tab w:val="left" w:pos="155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D12F2" w:rsidRPr="00A72497" w:rsidRDefault="004D12F2" w:rsidP="00A72497">
      <w:pPr>
        <w:pStyle w:val="Style4"/>
        <w:widowControl/>
        <w:numPr>
          <w:ilvl w:val="0"/>
          <w:numId w:val="33"/>
        </w:numPr>
        <w:tabs>
          <w:tab w:val="left" w:pos="1555"/>
          <w:tab w:val="left" w:leader="underscore" w:pos="501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A72497">
        <w:rPr>
          <w:rStyle w:val="FontStyle36"/>
          <w:sz w:val="28"/>
          <w:szCs w:val="28"/>
        </w:rPr>
        <w:t xml:space="preserve">В случае ненадлежащего исполнения обязательств по оплате цены права, указанной в </w:t>
      </w:r>
      <w:proofErr w:type="gramStart"/>
      <w:r w:rsidRPr="00A72497">
        <w:rPr>
          <w:rStyle w:val="FontStyle36"/>
          <w:sz w:val="28"/>
          <w:szCs w:val="28"/>
        </w:rPr>
        <w:t>п</w:t>
      </w:r>
      <w:proofErr w:type="gramEnd"/>
      <w:r w:rsidRPr="00A72497">
        <w:rPr>
          <w:rStyle w:val="FontStyle36"/>
          <w:sz w:val="28"/>
          <w:szCs w:val="28"/>
        </w:rPr>
        <w:t>,2.1. настоящего договора Победитель конкурса обязан выплатить</w:t>
      </w:r>
      <w:r w:rsidR="00A72497" w:rsidRPr="00A72497">
        <w:rPr>
          <w:rStyle w:val="FontStyle36"/>
          <w:sz w:val="28"/>
          <w:szCs w:val="28"/>
        </w:rPr>
        <w:t xml:space="preserve"> </w:t>
      </w:r>
      <w:r w:rsidR="00AB6B0F">
        <w:rPr>
          <w:rStyle w:val="FontStyle36"/>
          <w:sz w:val="28"/>
          <w:szCs w:val="28"/>
        </w:rPr>
        <w:t>Администрации пеню в размере ____</w:t>
      </w:r>
      <w:r w:rsidRPr="00A72497">
        <w:rPr>
          <w:rStyle w:val="FontStyle36"/>
          <w:sz w:val="28"/>
          <w:szCs w:val="28"/>
        </w:rPr>
        <w:t>% от просроченной суммы за каждый день</w:t>
      </w:r>
      <w:r w:rsidR="00A72497">
        <w:rPr>
          <w:rStyle w:val="FontStyle36"/>
          <w:sz w:val="28"/>
          <w:szCs w:val="28"/>
        </w:rPr>
        <w:t xml:space="preserve"> </w:t>
      </w:r>
      <w:r w:rsidRPr="00A72497">
        <w:rPr>
          <w:rStyle w:val="FontStyle36"/>
          <w:sz w:val="28"/>
          <w:szCs w:val="28"/>
        </w:rPr>
        <w:t>просрочки.</w:t>
      </w:r>
    </w:p>
    <w:p w:rsidR="004D12F2" w:rsidRPr="007957F1" w:rsidRDefault="004D12F2" w:rsidP="007957F1">
      <w:pPr>
        <w:pStyle w:val="Style6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6. Изменение и прекращение договора</w:t>
      </w:r>
    </w:p>
    <w:p w:rsidR="004D12F2" w:rsidRPr="007957F1" w:rsidRDefault="004D12F2" w:rsidP="007957F1">
      <w:pPr>
        <w:pStyle w:val="Style4"/>
        <w:widowControl/>
        <w:numPr>
          <w:ilvl w:val="0"/>
          <w:numId w:val="34"/>
        </w:numPr>
        <w:tabs>
          <w:tab w:val="left" w:pos="1478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По соглашению Сторон настоящий договор может быть изменен.</w:t>
      </w:r>
    </w:p>
    <w:p w:rsidR="004D12F2" w:rsidRPr="007957F1" w:rsidRDefault="004D12F2" w:rsidP="007957F1">
      <w:pPr>
        <w:pStyle w:val="Style4"/>
        <w:widowControl/>
        <w:numPr>
          <w:ilvl w:val="0"/>
          <w:numId w:val="34"/>
        </w:numPr>
        <w:tabs>
          <w:tab w:val="left" w:pos="1478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4D12F2" w:rsidRPr="007957F1" w:rsidRDefault="004D12F2" w:rsidP="007957F1">
      <w:pPr>
        <w:pStyle w:val="Style4"/>
        <w:widowControl/>
        <w:numPr>
          <w:ilvl w:val="0"/>
          <w:numId w:val="34"/>
        </w:numPr>
        <w:tabs>
          <w:tab w:val="left" w:pos="1478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Настоящий договор расторгается в </w:t>
      </w:r>
      <w:proofErr w:type="gramStart"/>
      <w:r w:rsidRPr="007957F1">
        <w:rPr>
          <w:rStyle w:val="FontStyle36"/>
          <w:sz w:val="28"/>
          <w:szCs w:val="28"/>
        </w:rPr>
        <w:t>случаях</w:t>
      </w:r>
      <w:proofErr w:type="gramEnd"/>
      <w:r w:rsidRPr="007957F1">
        <w:rPr>
          <w:rStyle w:val="FontStyle36"/>
          <w:sz w:val="28"/>
          <w:szCs w:val="28"/>
        </w:rPr>
        <w:t>:</w:t>
      </w:r>
    </w:p>
    <w:p w:rsidR="004D12F2" w:rsidRPr="007957F1" w:rsidRDefault="004D12F2" w:rsidP="007957F1">
      <w:pPr>
        <w:pStyle w:val="Style4"/>
        <w:widowControl/>
        <w:numPr>
          <w:ilvl w:val="0"/>
          <w:numId w:val="35"/>
        </w:numPr>
        <w:tabs>
          <w:tab w:val="left" w:pos="131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4D12F2" w:rsidRPr="007957F1" w:rsidRDefault="004D12F2" w:rsidP="007957F1">
      <w:pPr>
        <w:pStyle w:val="Style4"/>
        <w:widowControl/>
        <w:numPr>
          <w:ilvl w:val="0"/>
          <w:numId w:val="35"/>
        </w:numPr>
        <w:tabs>
          <w:tab w:val="left" w:pos="131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по решению суда в </w:t>
      </w:r>
      <w:proofErr w:type="gramStart"/>
      <w:r w:rsidRPr="007957F1">
        <w:rPr>
          <w:rStyle w:val="FontStyle36"/>
          <w:sz w:val="28"/>
          <w:szCs w:val="28"/>
        </w:rPr>
        <w:t>случае</w:t>
      </w:r>
      <w:proofErr w:type="gramEnd"/>
      <w:r w:rsidRPr="007957F1">
        <w:rPr>
          <w:rStyle w:val="FontStyle36"/>
          <w:sz w:val="28"/>
          <w:szCs w:val="28"/>
        </w:rPr>
        <w:t xml:space="preserve">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4D12F2" w:rsidRPr="007957F1" w:rsidRDefault="004D12F2" w:rsidP="007957F1">
      <w:pPr>
        <w:pStyle w:val="Style4"/>
        <w:widowControl/>
        <w:numPr>
          <w:ilvl w:val="0"/>
          <w:numId w:val="35"/>
        </w:numPr>
        <w:tabs>
          <w:tab w:val="left" w:pos="131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в </w:t>
      </w:r>
      <w:proofErr w:type="gramStart"/>
      <w:r w:rsidRPr="007957F1">
        <w:rPr>
          <w:rStyle w:val="FontStyle36"/>
          <w:sz w:val="28"/>
          <w:szCs w:val="28"/>
        </w:rPr>
        <w:t>случае</w:t>
      </w:r>
      <w:proofErr w:type="gramEnd"/>
      <w:r w:rsidRPr="007957F1">
        <w:rPr>
          <w:rStyle w:val="FontStyle36"/>
          <w:sz w:val="28"/>
          <w:szCs w:val="28"/>
        </w:rPr>
        <w:t xml:space="preserve">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4D12F2" w:rsidRDefault="004D12F2" w:rsidP="007957F1">
      <w:pPr>
        <w:pStyle w:val="Style30"/>
        <w:widowControl/>
        <w:spacing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AB6B0F" w:rsidRPr="007957F1" w:rsidRDefault="00AB6B0F" w:rsidP="007957F1">
      <w:pPr>
        <w:pStyle w:val="Style30"/>
        <w:widowControl/>
        <w:spacing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4D12F2" w:rsidRPr="007957F1" w:rsidRDefault="00AB6B0F" w:rsidP="00AB6B0F">
      <w:pPr>
        <w:pStyle w:val="Style30"/>
        <w:widowControl/>
        <w:tabs>
          <w:tab w:val="left" w:pos="4128"/>
        </w:tabs>
        <w:spacing w:line="240" w:lineRule="auto"/>
        <w:ind w:firstLine="720"/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7.</w:t>
      </w:r>
      <w:r w:rsidR="004D12F2" w:rsidRPr="007957F1">
        <w:rPr>
          <w:rStyle w:val="FontStyle36"/>
          <w:sz w:val="28"/>
          <w:szCs w:val="28"/>
        </w:rPr>
        <w:t>Заключительные положения</w:t>
      </w:r>
    </w:p>
    <w:p w:rsidR="004D12F2" w:rsidRPr="007957F1" w:rsidRDefault="004D12F2" w:rsidP="007957F1">
      <w:pPr>
        <w:pStyle w:val="Style4"/>
        <w:widowControl/>
        <w:numPr>
          <w:ilvl w:val="0"/>
          <w:numId w:val="36"/>
        </w:numPr>
        <w:tabs>
          <w:tab w:val="left" w:pos="1550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7957F1">
        <w:rPr>
          <w:rStyle w:val="FontStyle36"/>
          <w:sz w:val="28"/>
          <w:szCs w:val="28"/>
        </w:rPr>
        <w:t>недостижения</w:t>
      </w:r>
      <w:proofErr w:type="spellEnd"/>
      <w:r w:rsidRPr="007957F1">
        <w:rPr>
          <w:rStyle w:val="FontStyle36"/>
          <w:sz w:val="28"/>
          <w:szCs w:val="28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4D12F2" w:rsidRPr="007957F1" w:rsidRDefault="004D12F2" w:rsidP="007957F1">
      <w:pPr>
        <w:pStyle w:val="Style4"/>
        <w:widowControl/>
        <w:numPr>
          <w:ilvl w:val="0"/>
          <w:numId w:val="36"/>
        </w:numPr>
        <w:tabs>
          <w:tab w:val="left" w:pos="1550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Настоящий договор составлен в 2 </w:t>
      </w:r>
      <w:proofErr w:type="gramStart"/>
      <w:r w:rsidRPr="007957F1">
        <w:rPr>
          <w:rStyle w:val="FontStyle36"/>
          <w:sz w:val="28"/>
          <w:szCs w:val="28"/>
        </w:rPr>
        <w:t>экземплярах</w:t>
      </w:r>
      <w:proofErr w:type="gramEnd"/>
      <w:r w:rsidRPr="007957F1">
        <w:rPr>
          <w:rStyle w:val="FontStyle36"/>
          <w:sz w:val="28"/>
          <w:szCs w:val="28"/>
        </w:rPr>
        <w:t xml:space="preserve">, имеющих одинаковую юридическую силу, - по одному для каждой из Сторон, один из которых хранится в Администрации </w:t>
      </w:r>
      <w:r w:rsidR="00AB6B0F" w:rsidRPr="00B602B6">
        <w:rPr>
          <w:rStyle w:val="FontStyle36"/>
          <w:sz w:val="28"/>
          <w:szCs w:val="28"/>
        </w:rPr>
        <w:t xml:space="preserve">сельского поселения </w:t>
      </w:r>
      <w:r w:rsidR="002051AC">
        <w:rPr>
          <w:rStyle w:val="FontStyle36"/>
          <w:sz w:val="28"/>
          <w:szCs w:val="28"/>
        </w:rPr>
        <w:t xml:space="preserve">Старобаишевский </w:t>
      </w:r>
      <w:r w:rsidR="002E2955">
        <w:rPr>
          <w:rStyle w:val="FontStyle36"/>
          <w:sz w:val="28"/>
          <w:szCs w:val="28"/>
        </w:rPr>
        <w:lastRenderedPageBreak/>
        <w:t>сельсовет</w:t>
      </w:r>
      <w:r w:rsidR="00AB6B0F" w:rsidRPr="00B602B6">
        <w:rPr>
          <w:rStyle w:val="FontStyle36"/>
          <w:sz w:val="28"/>
          <w:szCs w:val="28"/>
        </w:rPr>
        <w:t xml:space="preserve"> муниципального района Дюртюлинский район Республики Башкортостан</w:t>
      </w:r>
      <w:r w:rsidR="00195F26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 xml:space="preserve"> менее 3 лет с момента его подписания сторонами.</w:t>
      </w:r>
    </w:p>
    <w:p w:rsidR="004D12F2" w:rsidRPr="007957F1" w:rsidRDefault="004D12F2" w:rsidP="007957F1">
      <w:pPr>
        <w:pStyle w:val="Style30"/>
        <w:widowControl/>
        <w:spacing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4D12F2" w:rsidRPr="007957F1" w:rsidRDefault="004D12F2" w:rsidP="00567988">
      <w:pPr>
        <w:pStyle w:val="Style30"/>
        <w:widowControl/>
        <w:tabs>
          <w:tab w:val="left" w:pos="4128"/>
        </w:tabs>
        <w:spacing w:line="240" w:lineRule="auto"/>
        <w:ind w:firstLine="720"/>
        <w:jc w:val="center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8.</w:t>
      </w:r>
      <w:r w:rsidR="00567988">
        <w:rPr>
          <w:rStyle w:val="FontStyle36"/>
          <w:sz w:val="28"/>
          <w:szCs w:val="28"/>
        </w:rPr>
        <w:t xml:space="preserve"> </w:t>
      </w:r>
      <w:r w:rsidRPr="007957F1">
        <w:rPr>
          <w:rStyle w:val="FontStyle36"/>
          <w:sz w:val="28"/>
          <w:szCs w:val="28"/>
        </w:rPr>
        <w:t>Реквизиты и подписи Сторон</w:t>
      </w:r>
    </w:p>
    <w:p w:rsidR="004D12F2" w:rsidRPr="007957F1" w:rsidRDefault="004D12F2" w:rsidP="007957F1">
      <w:pPr>
        <w:pStyle w:val="Style6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B6B0F" w:rsidRDefault="00AB6B0F" w:rsidP="007957F1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AB6B0F" w:rsidRDefault="0090775F" w:rsidP="0090775F">
      <w:pPr>
        <w:pStyle w:val="Style6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Администрация ___________________:</w:t>
      </w:r>
    </w:p>
    <w:p w:rsidR="0090775F" w:rsidRDefault="0090775F" w:rsidP="0090775F">
      <w:pPr>
        <w:pStyle w:val="Style6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</w:p>
    <w:p w:rsidR="0090775F" w:rsidRDefault="0090775F" w:rsidP="0090775F">
      <w:pPr>
        <w:pStyle w:val="Style6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</w:p>
    <w:p w:rsidR="0090775F" w:rsidRDefault="0090775F" w:rsidP="0090775F">
      <w:pPr>
        <w:pStyle w:val="Style6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</w:p>
    <w:p w:rsidR="0090775F" w:rsidRDefault="0090775F" w:rsidP="0090775F">
      <w:pPr>
        <w:pStyle w:val="Style6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Победитель конкурса:</w:t>
      </w:r>
    </w:p>
    <w:p w:rsidR="00AB6B0F" w:rsidRDefault="00AB6B0F" w:rsidP="007957F1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AB6B0F" w:rsidRDefault="00AB6B0F" w:rsidP="007957F1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AB6B0F" w:rsidRDefault="00AB6B0F" w:rsidP="007957F1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AB6B0F" w:rsidRDefault="00AB6B0F" w:rsidP="007957F1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AB6B0F" w:rsidRDefault="00AB6B0F" w:rsidP="007957F1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AB6B0F" w:rsidRDefault="00AB6B0F" w:rsidP="007957F1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AB6B0F" w:rsidRDefault="00AB6B0F" w:rsidP="007957F1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AB6B0F" w:rsidRDefault="00AB6B0F" w:rsidP="007957F1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AB6B0F" w:rsidRDefault="00AB6B0F" w:rsidP="007957F1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AB6B0F" w:rsidRDefault="00AB6B0F" w:rsidP="007957F1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AB6B0F" w:rsidRDefault="00AB6B0F" w:rsidP="007957F1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AB6B0F" w:rsidRDefault="00AB6B0F" w:rsidP="007957F1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AB6B0F" w:rsidRDefault="00AB6B0F" w:rsidP="007957F1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AB6B0F" w:rsidRDefault="00AB6B0F" w:rsidP="007957F1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AB6B0F" w:rsidRDefault="00AB6B0F" w:rsidP="007957F1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AB6B0F" w:rsidRDefault="00AB6B0F" w:rsidP="007957F1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AB6B0F" w:rsidRDefault="00AB6B0F" w:rsidP="007957F1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AB6B0F" w:rsidRDefault="00AB6B0F" w:rsidP="007957F1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AB6B0F" w:rsidRDefault="00AB6B0F" w:rsidP="007957F1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AB6B0F" w:rsidRDefault="00AB6B0F" w:rsidP="007957F1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AB6B0F" w:rsidRDefault="00AB6B0F" w:rsidP="007957F1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AB6B0F" w:rsidRDefault="00AB6B0F" w:rsidP="007957F1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AB6B0F" w:rsidRDefault="00AB6B0F" w:rsidP="007957F1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AB6B0F" w:rsidRDefault="00AB6B0F" w:rsidP="0090775F">
      <w:pPr>
        <w:pStyle w:val="Style6"/>
        <w:widowControl/>
        <w:spacing w:line="240" w:lineRule="auto"/>
        <w:rPr>
          <w:rStyle w:val="FontStyle36"/>
          <w:sz w:val="28"/>
          <w:szCs w:val="28"/>
        </w:rPr>
      </w:pPr>
    </w:p>
    <w:p w:rsidR="0090775F" w:rsidRDefault="0090775F" w:rsidP="0090775F">
      <w:pPr>
        <w:pStyle w:val="Style6"/>
        <w:widowControl/>
        <w:spacing w:line="240" w:lineRule="auto"/>
        <w:rPr>
          <w:rStyle w:val="FontStyle36"/>
          <w:sz w:val="28"/>
          <w:szCs w:val="28"/>
        </w:rPr>
      </w:pPr>
    </w:p>
    <w:p w:rsidR="00947699" w:rsidRDefault="00947699" w:rsidP="0090775F">
      <w:pPr>
        <w:pStyle w:val="Style6"/>
        <w:widowControl/>
        <w:spacing w:line="240" w:lineRule="auto"/>
        <w:rPr>
          <w:rStyle w:val="FontStyle36"/>
          <w:sz w:val="28"/>
          <w:szCs w:val="28"/>
        </w:rPr>
      </w:pPr>
    </w:p>
    <w:p w:rsidR="00AB6B0F" w:rsidRDefault="00AB6B0F" w:rsidP="007957F1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2051AC" w:rsidRDefault="002051AC" w:rsidP="003A64B8">
      <w:pPr>
        <w:pStyle w:val="Style9"/>
        <w:widowControl/>
        <w:ind w:firstLine="720"/>
        <w:jc w:val="right"/>
        <w:outlineLvl w:val="0"/>
        <w:rPr>
          <w:rFonts w:ascii="Times New Roman" w:hAnsi="Times New Roman"/>
        </w:rPr>
      </w:pPr>
    </w:p>
    <w:p w:rsidR="002051AC" w:rsidRDefault="002051AC" w:rsidP="003A64B8">
      <w:pPr>
        <w:pStyle w:val="Style9"/>
        <w:widowControl/>
        <w:ind w:firstLine="720"/>
        <w:jc w:val="right"/>
        <w:outlineLvl w:val="0"/>
        <w:rPr>
          <w:rFonts w:ascii="Times New Roman" w:hAnsi="Times New Roman"/>
        </w:rPr>
      </w:pPr>
    </w:p>
    <w:p w:rsidR="002051AC" w:rsidRDefault="002051AC" w:rsidP="003A64B8">
      <w:pPr>
        <w:pStyle w:val="Style9"/>
        <w:widowControl/>
        <w:ind w:firstLine="720"/>
        <w:jc w:val="right"/>
        <w:outlineLvl w:val="0"/>
        <w:rPr>
          <w:rFonts w:ascii="Times New Roman" w:hAnsi="Times New Roman"/>
        </w:rPr>
      </w:pPr>
    </w:p>
    <w:p w:rsidR="002051AC" w:rsidRDefault="002051AC" w:rsidP="003A64B8">
      <w:pPr>
        <w:pStyle w:val="Style9"/>
        <w:widowControl/>
        <w:ind w:firstLine="720"/>
        <w:jc w:val="right"/>
        <w:outlineLvl w:val="0"/>
        <w:rPr>
          <w:rFonts w:ascii="Times New Roman" w:hAnsi="Times New Roman"/>
        </w:rPr>
      </w:pPr>
    </w:p>
    <w:p w:rsidR="002051AC" w:rsidRDefault="002051AC" w:rsidP="003A64B8">
      <w:pPr>
        <w:pStyle w:val="Style9"/>
        <w:widowControl/>
        <w:ind w:firstLine="720"/>
        <w:jc w:val="right"/>
        <w:outlineLvl w:val="0"/>
        <w:rPr>
          <w:rFonts w:ascii="Times New Roman" w:hAnsi="Times New Roman"/>
        </w:rPr>
      </w:pPr>
    </w:p>
    <w:p w:rsidR="002051AC" w:rsidRDefault="002051AC" w:rsidP="003A64B8">
      <w:pPr>
        <w:pStyle w:val="Style9"/>
        <w:widowControl/>
        <w:ind w:firstLine="720"/>
        <w:jc w:val="right"/>
        <w:outlineLvl w:val="0"/>
        <w:rPr>
          <w:rFonts w:ascii="Times New Roman" w:hAnsi="Times New Roman"/>
        </w:rPr>
      </w:pPr>
    </w:p>
    <w:p w:rsidR="002051AC" w:rsidRDefault="002051AC" w:rsidP="003A64B8">
      <w:pPr>
        <w:pStyle w:val="Style9"/>
        <w:widowControl/>
        <w:ind w:firstLine="720"/>
        <w:jc w:val="right"/>
        <w:outlineLvl w:val="0"/>
        <w:rPr>
          <w:rFonts w:ascii="Times New Roman" w:hAnsi="Times New Roman"/>
        </w:rPr>
      </w:pPr>
    </w:p>
    <w:p w:rsidR="002051AC" w:rsidRDefault="002051AC" w:rsidP="003A64B8">
      <w:pPr>
        <w:pStyle w:val="Style9"/>
        <w:widowControl/>
        <w:ind w:firstLine="720"/>
        <w:jc w:val="right"/>
        <w:outlineLvl w:val="0"/>
        <w:rPr>
          <w:rFonts w:ascii="Times New Roman" w:hAnsi="Times New Roman"/>
        </w:rPr>
      </w:pPr>
    </w:p>
    <w:p w:rsidR="002051AC" w:rsidRDefault="002051AC" w:rsidP="003A64B8">
      <w:pPr>
        <w:pStyle w:val="Style9"/>
        <w:widowControl/>
        <w:ind w:firstLine="720"/>
        <w:jc w:val="right"/>
        <w:outlineLvl w:val="0"/>
        <w:rPr>
          <w:rFonts w:ascii="Times New Roman" w:hAnsi="Times New Roman"/>
        </w:rPr>
      </w:pPr>
    </w:p>
    <w:p w:rsidR="002051AC" w:rsidRDefault="002051AC" w:rsidP="003A64B8">
      <w:pPr>
        <w:pStyle w:val="Style9"/>
        <w:widowControl/>
        <w:ind w:firstLine="720"/>
        <w:jc w:val="right"/>
        <w:outlineLvl w:val="0"/>
        <w:rPr>
          <w:rFonts w:ascii="Times New Roman" w:hAnsi="Times New Roman"/>
        </w:rPr>
      </w:pPr>
    </w:p>
    <w:p w:rsidR="002051AC" w:rsidRDefault="002051AC" w:rsidP="003A64B8">
      <w:pPr>
        <w:pStyle w:val="Style9"/>
        <w:widowControl/>
        <w:ind w:firstLine="720"/>
        <w:jc w:val="right"/>
        <w:outlineLvl w:val="0"/>
        <w:rPr>
          <w:rFonts w:ascii="Times New Roman" w:hAnsi="Times New Roman"/>
        </w:rPr>
      </w:pPr>
    </w:p>
    <w:p w:rsidR="002051AC" w:rsidRDefault="002051AC" w:rsidP="003A64B8">
      <w:pPr>
        <w:pStyle w:val="Style9"/>
        <w:widowControl/>
        <w:ind w:firstLine="720"/>
        <w:jc w:val="right"/>
        <w:outlineLvl w:val="0"/>
        <w:rPr>
          <w:rFonts w:ascii="Times New Roman" w:hAnsi="Times New Roman"/>
        </w:rPr>
      </w:pPr>
    </w:p>
    <w:p w:rsidR="00AB6B0F" w:rsidRPr="008B6C64" w:rsidRDefault="00AB6B0F" w:rsidP="003A64B8">
      <w:pPr>
        <w:pStyle w:val="Style9"/>
        <w:widowControl/>
        <w:ind w:firstLine="72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4</w:t>
      </w:r>
      <w:r w:rsidRPr="008B6C64">
        <w:rPr>
          <w:rFonts w:ascii="Times New Roman" w:hAnsi="Times New Roman"/>
        </w:rPr>
        <w:t xml:space="preserve"> </w:t>
      </w:r>
    </w:p>
    <w:p w:rsidR="00AB6B0F" w:rsidRPr="008B6C64" w:rsidRDefault="00AB6B0F" w:rsidP="00AB6B0F">
      <w:pPr>
        <w:pStyle w:val="Style9"/>
        <w:widowControl/>
        <w:ind w:firstLine="720"/>
        <w:jc w:val="right"/>
        <w:rPr>
          <w:rFonts w:ascii="Times New Roman" w:hAnsi="Times New Roman"/>
        </w:rPr>
      </w:pPr>
      <w:r w:rsidRPr="008B6C64">
        <w:rPr>
          <w:rFonts w:ascii="Times New Roman" w:hAnsi="Times New Roman"/>
        </w:rPr>
        <w:t>к постановлению</w:t>
      </w:r>
      <w:r>
        <w:rPr>
          <w:rFonts w:ascii="Times New Roman" w:hAnsi="Times New Roman"/>
        </w:rPr>
        <w:t xml:space="preserve"> </w:t>
      </w:r>
      <w:r w:rsidR="00B3405D">
        <w:rPr>
          <w:rFonts w:ascii="Times New Roman" w:hAnsi="Times New Roman"/>
        </w:rPr>
        <w:t xml:space="preserve">от </w:t>
      </w:r>
      <w:r w:rsidR="002051AC">
        <w:rPr>
          <w:rFonts w:ascii="Times New Roman" w:hAnsi="Times New Roman"/>
        </w:rPr>
        <w:t>05.11.</w:t>
      </w:r>
      <w:r w:rsidR="00BA22C8">
        <w:rPr>
          <w:rFonts w:ascii="Times New Roman" w:hAnsi="Times New Roman"/>
        </w:rPr>
        <w:t>2019г.№</w:t>
      </w:r>
      <w:r w:rsidR="002051AC">
        <w:rPr>
          <w:rFonts w:ascii="Times New Roman" w:hAnsi="Times New Roman"/>
        </w:rPr>
        <w:t>11/1</w:t>
      </w:r>
    </w:p>
    <w:p w:rsidR="004D12F2" w:rsidRPr="00B3405D" w:rsidRDefault="004D12F2" w:rsidP="007957F1">
      <w:pPr>
        <w:pStyle w:val="Style6"/>
        <w:widowControl/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D12F2" w:rsidRPr="00B3405D" w:rsidRDefault="004D12F2" w:rsidP="007957F1">
      <w:pPr>
        <w:pStyle w:val="Style6"/>
        <w:widowControl/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D12F2" w:rsidRPr="007957F1" w:rsidRDefault="004D12F2" w:rsidP="003A64B8">
      <w:pPr>
        <w:pStyle w:val="Style6"/>
        <w:widowControl/>
        <w:spacing w:line="240" w:lineRule="auto"/>
        <w:ind w:firstLine="720"/>
        <w:jc w:val="center"/>
        <w:outlineLvl w:val="0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>Состав комиссии</w:t>
      </w:r>
    </w:p>
    <w:p w:rsidR="00AB6B0F" w:rsidRDefault="004D12F2" w:rsidP="007957F1">
      <w:pPr>
        <w:pStyle w:val="Style6"/>
        <w:widowControl/>
        <w:spacing w:line="240" w:lineRule="auto"/>
        <w:ind w:firstLine="720"/>
        <w:jc w:val="center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по рассмотрению документации участников конкурса </w:t>
      </w:r>
    </w:p>
    <w:p w:rsidR="004D12F2" w:rsidRPr="007957F1" w:rsidRDefault="004D12F2" w:rsidP="007957F1">
      <w:pPr>
        <w:pStyle w:val="Style6"/>
        <w:widowControl/>
        <w:spacing w:line="240" w:lineRule="auto"/>
        <w:ind w:firstLine="720"/>
        <w:jc w:val="center"/>
        <w:rPr>
          <w:rStyle w:val="FontStyle36"/>
          <w:sz w:val="28"/>
          <w:szCs w:val="28"/>
        </w:rPr>
      </w:pPr>
      <w:r w:rsidRPr="007957F1">
        <w:rPr>
          <w:rStyle w:val="FontStyle36"/>
          <w:sz w:val="28"/>
          <w:szCs w:val="28"/>
        </w:rPr>
        <w:t xml:space="preserve">по размещению нестационарных торговых объектов на территории </w:t>
      </w:r>
      <w:r w:rsidR="00AB6B0F" w:rsidRPr="00B602B6">
        <w:rPr>
          <w:rStyle w:val="FontStyle36"/>
          <w:sz w:val="28"/>
          <w:szCs w:val="28"/>
        </w:rPr>
        <w:t xml:space="preserve">сельского поселения </w:t>
      </w:r>
      <w:r w:rsidR="002051AC">
        <w:rPr>
          <w:rStyle w:val="FontStyle36"/>
          <w:sz w:val="28"/>
          <w:szCs w:val="28"/>
        </w:rPr>
        <w:t>Старобаишевский</w:t>
      </w:r>
      <w:r w:rsidR="002E2955">
        <w:rPr>
          <w:rStyle w:val="FontStyle36"/>
          <w:sz w:val="28"/>
          <w:szCs w:val="28"/>
        </w:rPr>
        <w:t xml:space="preserve"> сельсовет</w:t>
      </w:r>
      <w:r w:rsidR="00AB6B0F" w:rsidRPr="00B602B6">
        <w:rPr>
          <w:rStyle w:val="FontStyle36"/>
          <w:sz w:val="28"/>
          <w:szCs w:val="28"/>
        </w:rPr>
        <w:t xml:space="preserve"> </w:t>
      </w:r>
      <w:proofErr w:type="gramStart"/>
      <w:r w:rsidR="00AB6B0F" w:rsidRPr="00B602B6">
        <w:rPr>
          <w:rStyle w:val="FontStyle36"/>
          <w:sz w:val="28"/>
          <w:szCs w:val="28"/>
        </w:rPr>
        <w:t>муниципального</w:t>
      </w:r>
      <w:proofErr w:type="gramEnd"/>
      <w:r w:rsidR="00AB6B0F" w:rsidRPr="00B602B6">
        <w:rPr>
          <w:rStyle w:val="FontStyle36"/>
          <w:sz w:val="28"/>
          <w:szCs w:val="28"/>
        </w:rPr>
        <w:t xml:space="preserve"> района Дюртюлинский район Республики Башкортостан</w:t>
      </w:r>
    </w:p>
    <w:p w:rsidR="004D12F2" w:rsidRPr="007957F1" w:rsidRDefault="004D12F2" w:rsidP="007957F1">
      <w:pPr>
        <w:pStyle w:val="Style14"/>
        <w:widowControl/>
        <w:spacing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4D12F2" w:rsidRPr="007957F1" w:rsidRDefault="004D12F2" w:rsidP="007957F1">
      <w:pPr>
        <w:pStyle w:val="Style14"/>
        <w:widowControl/>
        <w:spacing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4D12F2" w:rsidRPr="00B3405D" w:rsidRDefault="004D12F2" w:rsidP="003A64B8">
      <w:pPr>
        <w:pStyle w:val="Style14"/>
        <w:widowControl/>
        <w:spacing w:line="240" w:lineRule="auto"/>
        <w:ind w:firstLine="720"/>
        <w:jc w:val="left"/>
        <w:outlineLvl w:val="0"/>
        <w:rPr>
          <w:rStyle w:val="FontStyle36"/>
          <w:bCs/>
          <w:sz w:val="28"/>
          <w:szCs w:val="28"/>
        </w:rPr>
      </w:pPr>
      <w:r w:rsidRPr="00B3405D">
        <w:rPr>
          <w:rStyle w:val="FontStyle44"/>
          <w:b w:val="0"/>
          <w:sz w:val="28"/>
          <w:szCs w:val="28"/>
        </w:rPr>
        <w:t>Председатель комиссии:</w:t>
      </w:r>
      <w:r w:rsidR="00BA22C8">
        <w:rPr>
          <w:rStyle w:val="FontStyle44"/>
          <w:b w:val="0"/>
          <w:sz w:val="28"/>
          <w:szCs w:val="28"/>
        </w:rPr>
        <w:t xml:space="preserve"> г</w:t>
      </w:r>
      <w:r w:rsidR="00B3405D" w:rsidRPr="00B3405D">
        <w:rPr>
          <w:rStyle w:val="FontStyle44"/>
          <w:b w:val="0"/>
          <w:sz w:val="28"/>
          <w:szCs w:val="28"/>
        </w:rPr>
        <w:t xml:space="preserve">лава сельского поселения – </w:t>
      </w:r>
      <w:r w:rsidR="002051AC">
        <w:rPr>
          <w:rStyle w:val="FontStyle44"/>
          <w:b w:val="0"/>
          <w:sz w:val="28"/>
          <w:szCs w:val="28"/>
        </w:rPr>
        <w:t>Хамиев И.И.</w:t>
      </w:r>
    </w:p>
    <w:p w:rsidR="004D12F2" w:rsidRPr="00B3405D" w:rsidRDefault="004D12F2" w:rsidP="007957F1">
      <w:pPr>
        <w:pStyle w:val="Style14"/>
        <w:widowControl/>
        <w:spacing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4D12F2" w:rsidRPr="00B3405D" w:rsidRDefault="004D12F2" w:rsidP="003A64B8">
      <w:pPr>
        <w:pStyle w:val="Style14"/>
        <w:widowControl/>
        <w:spacing w:line="240" w:lineRule="auto"/>
        <w:ind w:firstLine="720"/>
        <w:jc w:val="left"/>
        <w:outlineLvl w:val="0"/>
        <w:rPr>
          <w:rStyle w:val="FontStyle44"/>
          <w:b w:val="0"/>
          <w:sz w:val="28"/>
          <w:szCs w:val="28"/>
        </w:rPr>
      </w:pPr>
      <w:r w:rsidRPr="00B3405D">
        <w:rPr>
          <w:rStyle w:val="FontStyle44"/>
          <w:b w:val="0"/>
          <w:sz w:val="28"/>
          <w:szCs w:val="28"/>
        </w:rPr>
        <w:t>Секретарь комиссии:</w:t>
      </w:r>
      <w:r w:rsidR="00B3405D" w:rsidRPr="00B3405D">
        <w:rPr>
          <w:rStyle w:val="FontStyle44"/>
          <w:b w:val="0"/>
          <w:sz w:val="28"/>
          <w:szCs w:val="28"/>
        </w:rPr>
        <w:t xml:space="preserve"> </w:t>
      </w:r>
      <w:r w:rsidR="00BA22C8">
        <w:rPr>
          <w:rStyle w:val="FontStyle44"/>
          <w:b w:val="0"/>
          <w:sz w:val="28"/>
          <w:szCs w:val="28"/>
        </w:rPr>
        <w:t>управляющий делами</w:t>
      </w:r>
      <w:r w:rsidR="00B3405D" w:rsidRPr="00B3405D">
        <w:rPr>
          <w:rStyle w:val="FontStyle44"/>
          <w:b w:val="0"/>
          <w:sz w:val="28"/>
          <w:szCs w:val="28"/>
        </w:rPr>
        <w:t xml:space="preserve"> </w:t>
      </w:r>
      <w:r w:rsidR="00BA22C8">
        <w:rPr>
          <w:rStyle w:val="FontStyle44"/>
          <w:b w:val="0"/>
          <w:sz w:val="28"/>
          <w:szCs w:val="28"/>
        </w:rPr>
        <w:t>–</w:t>
      </w:r>
      <w:r w:rsidR="00B3405D" w:rsidRPr="00B3405D">
        <w:rPr>
          <w:rStyle w:val="FontStyle44"/>
          <w:b w:val="0"/>
          <w:sz w:val="28"/>
          <w:szCs w:val="28"/>
        </w:rPr>
        <w:t xml:space="preserve"> </w:t>
      </w:r>
      <w:r w:rsidR="002051AC">
        <w:rPr>
          <w:rStyle w:val="FontStyle44"/>
          <w:b w:val="0"/>
          <w:sz w:val="28"/>
          <w:szCs w:val="28"/>
        </w:rPr>
        <w:t>Нургалиева Е.М.</w:t>
      </w:r>
    </w:p>
    <w:p w:rsidR="004D12F2" w:rsidRPr="00B3405D" w:rsidRDefault="004D12F2" w:rsidP="00AB6B0F">
      <w:pPr>
        <w:pStyle w:val="Style6"/>
        <w:widowControl/>
        <w:spacing w:line="240" w:lineRule="auto"/>
        <w:rPr>
          <w:rStyle w:val="FontStyle36"/>
          <w:sz w:val="28"/>
          <w:szCs w:val="28"/>
        </w:rPr>
      </w:pPr>
    </w:p>
    <w:p w:rsidR="004D12F2" w:rsidRPr="00B3405D" w:rsidRDefault="004D12F2" w:rsidP="007957F1">
      <w:pPr>
        <w:pStyle w:val="Style14"/>
        <w:widowControl/>
        <w:spacing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B3405D" w:rsidRPr="00BA22C8" w:rsidRDefault="004D12F2" w:rsidP="003A64B8">
      <w:pPr>
        <w:pStyle w:val="Style14"/>
        <w:widowControl/>
        <w:spacing w:line="240" w:lineRule="auto"/>
        <w:ind w:firstLine="720"/>
        <w:jc w:val="left"/>
        <w:outlineLvl w:val="0"/>
        <w:rPr>
          <w:rStyle w:val="FontStyle44"/>
          <w:b w:val="0"/>
          <w:sz w:val="28"/>
          <w:szCs w:val="28"/>
        </w:rPr>
      </w:pPr>
      <w:r w:rsidRPr="00B3405D">
        <w:rPr>
          <w:rStyle w:val="FontStyle44"/>
          <w:b w:val="0"/>
          <w:sz w:val="28"/>
          <w:szCs w:val="28"/>
        </w:rPr>
        <w:t>Члены комиссии:</w:t>
      </w:r>
      <w:r w:rsidR="00B3405D" w:rsidRPr="00B3405D">
        <w:rPr>
          <w:rStyle w:val="FontStyle44"/>
          <w:b w:val="0"/>
          <w:sz w:val="28"/>
          <w:szCs w:val="28"/>
        </w:rPr>
        <w:t xml:space="preserve"> </w:t>
      </w:r>
      <w:r w:rsidR="00BA22C8">
        <w:rPr>
          <w:rStyle w:val="FontStyle44"/>
          <w:b w:val="0"/>
          <w:sz w:val="28"/>
          <w:szCs w:val="28"/>
        </w:rPr>
        <w:t xml:space="preserve">специалист </w:t>
      </w:r>
      <w:r w:rsidR="00BA22C8">
        <w:rPr>
          <w:rStyle w:val="FontStyle44"/>
          <w:b w:val="0"/>
          <w:sz w:val="28"/>
          <w:szCs w:val="28"/>
          <w:lang w:val="en-US"/>
        </w:rPr>
        <w:t>I</w:t>
      </w:r>
      <w:r w:rsidR="00BA22C8" w:rsidRPr="00BA22C8">
        <w:rPr>
          <w:rStyle w:val="FontStyle44"/>
          <w:b w:val="0"/>
          <w:sz w:val="28"/>
          <w:szCs w:val="28"/>
        </w:rPr>
        <w:t xml:space="preserve"> </w:t>
      </w:r>
      <w:r w:rsidR="00BA22C8">
        <w:rPr>
          <w:rStyle w:val="FontStyle44"/>
          <w:b w:val="0"/>
          <w:sz w:val="28"/>
          <w:szCs w:val="28"/>
        </w:rPr>
        <w:t xml:space="preserve">категории </w:t>
      </w:r>
      <w:r w:rsidR="002051AC">
        <w:rPr>
          <w:rStyle w:val="FontStyle44"/>
          <w:b w:val="0"/>
          <w:sz w:val="28"/>
          <w:szCs w:val="28"/>
        </w:rPr>
        <w:t>–</w:t>
      </w:r>
      <w:r w:rsidR="00BA22C8">
        <w:rPr>
          <w:rStyle w:val="FontStyle44"/>
          <w:b w:val="0"/>
          <w:sz w:val="28"/>
          <w:szCs w:val="28"/>
        </w:rPr>
        <w:t xml:space="preserve"> </w:t>
      </w:r>
      <w:r w:rsidR="002051AC">
        <w:rPr>
          <w:rStyle w:val="FontStyle44"/>
          <w:b w:val="0"/>
          <w:sz w:val="28"/>
          <w:szCs w:val="28"/>
        </w:rPr>
        <w:t>Адиева Г.З.</w:t>
      </w:r>
    </w:p>
    <w:p w:rsidR="004D12F2" w:rsidRPr="00B3405D" w:rsidRDefault="004D12F2" w:rsidP="007957F1">
      <w:pPr>
        <w:pStyle w:val="Style6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54240" w:rsidRPr="007957F1" w:rsidRDefault="00854240" w:rsidP="007957F1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</w:p>
    <w:sectPr w:rsidR="00854240" w:rsidRPr="007957F1" w:rsidSect="00CC56BC">
      <w:headerReference w:type="even" r:id="rId8"/>
      <w:headerReference w:type="default" r:id="rId9"/>
      <w:footerReference w:type="default" r:id="rId10"/>
      <w:pgSz w:w="11907" w:h="16840" w:code="9"/>
      <w:pgMar w:top="0" w:right="567" w:bottom="719" w:left="1701" w:header="567" w:footer="567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0B7" w:rsidRDefault="006360B7">
      <w:r>
        <w:separator/>
      </w:r>
    </w:p>
  </w:endnote>
  <w:endnote w:type="continuationSeparator" w:id="0">
    <w:p w:rsidR="006360B7" w:rsidRDefault="00636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6BC" w:rsidRPr="00A72497" w:rsidRDefault="00CC56BC" w:rsidP="00880A96">
    <w:pPr>
      <w:pStyle w:val="a4"/>
      <w:tabs>
        <w:tab w:val="clear" w:pos="4677"/>
        <w:tab w:val="clear" w:pos="9355"/>
      </w:tabs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0B7" w:rsidRDefault="006360B7">
      <w:r>
        <w:separator/>
      </w:r>
    </w:p>
  </w:footnote>
  <w:footnote w:type="continuationSeparator" w:id="0">
    <w:p w:rsidR="006360B7" w:rsidRDefault="00636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6BC" w:rsidRDefault="00CC56BC">
    <w:pPr>
      <w:pStyle w:val="Style18"/>
      <w:widowControl/>
      <w:rPr>
        <w:rStyle w:val="FontStyle59"/>
      </w:rPr>
    </w:pPr>
    <w:proofErr w:type="spellStart"/>
    <w:r>
      <w:rPr>
        <w:rStyle w:val="FontStyle59"/>
      </w:rPr>
      <w:t>ш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6BC" w:rsidRPr="00A72497" w:rsidRDefault="00CC56BC" w:rsidP="00880A96">
    <w:pPr>
      <w:pStyle w:val="a5"/>
      <w:rPr>
        <w:rStyle w:val="FontStyle59"/>
        <w:b w:val="0"/>
        <w:bCs w:val="0"/>
        <w:i w:val="0"/>
        <w:iCs w:val="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32B5C2"/>
    <w:lvl w:ilvl="0">
      <w:numFmt w:val="bullet"/>
      <w:lvlText w:val="*"/>
      <w:lvlJc w:val="left"/>
    </w:lvl>
  </w:abstractNum>
  <w:abstractNum w:abstractNumId="1">
    <w:nsid w:val="04F31A6E"/>
    <w:multiLevelType w:val="singleLevel"/>
    <w:tmpl w:val="3B52433C"/>
    <w:lvl w:ilvl="0">
      <w:start w:val="3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083F0C2B"/>
    <w:multiLevelType w:val="singleLevel"/>
    <w:tmpl w:val="10DE5142"/>
    <w:lvl w:ilvl="0">
      <w:start w:val="1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>
    <w:nsid w:val="13D75C1F"/>
    <w:multiLevelType w:val="singleLevel"/>
    <w:tmpl w:val="D954198C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2BAB7BBA"/>
    <w:multiLevelType w:val="singleLevel"/>
    <w:tmpl w:val="BD7261C0"/>
    <w:lvl w:ilvl="0">
      <w:start w:val="8"/>
      <w:numFmt w:val="decimal"/>
      <w:lvlText w:val="3.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5">
    <w:nsid w:val="375736E9"/>
    <w:multiLevelType w:val="singleLevel"/>
    <w:tmpl w:val="A2E48424"/>
    <w:lvl w:ilvl="0">
      <w:start w:val="6"/>
      <w:numFmt w:val="decimal"/>
      <w:lvlText w:val="3.%1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">
    <w:nsid w:val="38247E9E"/>
    <w:multiLevelType w:val="singleLevel"/>
    <w:tmpl w:val="A2FE62B0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7">
    <w:nsid w:val="3A5635C9"/>
    <w:multiLevelType w:val="singleLevel"/>
    <w:tmpl w:val="4874E922"/>
    <w:lvl w:ilvl="0">
      <w:start w:val="3"/>
      <w:numFmt w:val="decimal"/>
      <w:lvlText w:val="3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8">
    <w:nsid w:val="3B450AED"/>
    <w:multiLevelType w:val="singleLevel"/>
    <w:tmpl w:val="BABAF592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3FC4100E"/>
    <w:multiLevelType w:val="singleLevel"/>
    <w:tmpl w:val="54FCB2D0"/>
    <w:lvl w:ilvl="0">
      <w:start w:val="2"/>
      <w:numFmt w:val="decimal"/>
      <w:lvlText w:val="6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0">
    <w:nsid w:val="46A609D5"/>
    <w:multiLevelType w:val="singleLevel"/>
    <w:tmpl w:val="BCB2A87A"/>
    <w:lvl w:ilvl="0">
      <w:start w:val="1"/>
      <w:numFmt w:val="decimal"/>
      <w:lvlText w:val="3.3.%1."/>
      <w:legacy w:legacy="1" w:legacySpace="0" w:legacyIndent="721"/>
      <w:lvlJc w:val="left"/>
      <w:rPr>
        <w:rFonts w:ascii="Times New Roman" w:hAnsi="Times New Roman" w:cs="Times New Roman" w:hint="default"/>
      </w:rPr>
    </w:lvl>
  </w:abstractNum>
  <w:abstractNum w:abstractNumId="11">
    <w:nsid w:val="487745BB"/>
    <w:multiLevelType w:val="singleLevel"/>
    <w:tmpl w:val="CF4C18E2"/>
    <w:lvl w:ilvl="0">
      <w:start w:val="2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2">
    <w:nsid w:val="4A427A8F"/>
    <w:multiLevelType w:val="singleLevel"/>
    <w:tmpl w:val="023C0456"/>
    <w:lvl w:ilvl="0">
      <w:start w:val="1"/>
      <w:numFmt w:val="decimal"/>
      <w:lvlText w:val="5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3">
    <w:nsid w:val="4EB95CB3"/>
    <w:multiLevelType w:val="singleLevel"/>
    <w:tmpl w:val="FA6CA12C"/>
    <w:lvl w:ilvl="0">
      <w:start w:val="1"/>
      <w:numFmt w:val="decimal"/>
      <w:lvlText w:val="7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4">
    <w:nsid w:val="50727B6B"/>
    <w:multiLevelType w:val="singleLevel"/>
    <w:tmpl w:val="4D9AA51C"/>
    <w:lvl w:ilvl="0">
      <w:start w:val="1"/>
      <w:numFmt w:val="decimal"/>
      <w:lvlText w:val="7.%1."/>
      <w:legacy w:legacy="1" w:legacySpace="0" w:legacyIndent="615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5">
    <w:nsid w:val="55020884"/>
    <w:multiLevelType w:val="singleLevel"/>
    <w:tmpl w:val="BE36D1BE"/>
    <w:lvl w:ilvl="0">
      <w:start w:val="2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6">
    <w:nsid w:val="63725265"/>
    <w:multiLevelType w:val="singleLevel"/>
    <w:tmpl w:val="495264A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64E14EC9"/>
    <w:multiLevelType w:val="singleLevel"/>
    <w:tmpl w:val="88AC9172"/>
    <w:lvl w:ilvl="0">
      <w:start w:val="3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>
    <w:nsid w:val="69273F21"/>
    <w:multiLevelType w:val="multilevel"/>
    <w:tmpl w:val="28B644A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  <w:b w:val="0"/>
      </w:rPr>
    </w:lvl>
  </w:abstractNum>
  <w:abstractNum w:abstractNumId="19">
    <w:nsid w:val="6A2739B9"/>
    <w:multiLevelType w:val="singleLevel"/>
    <w:tmpl w:val="39C0F02A"/>
    <w:lvl w:ilvl="0">
      <w:start w:val="3"/>
      <w:numFmt w:val="decimal"/>
      <w:lvlText w:val="2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0">
    <w:nsid w:val="6BEE4630"/>
    <w:multiLevelType w:val="singleLevel"/>
    <w:tmpl w:val="D2E42AD6"/>
    <w:lvl w:ilvl="0">
      <w:start w:val="1"/>
      <w:numFmt w:val="decimal"/>
      <w:lvlText w:val="6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1">
    <w:nsid w:val="6D523BB7"/>
    <w:multiLevelType w:val="singleLevel"/>
    <w:tmpl w:val="3EC8EEFA"/>
    <w:lvl w:ilvl="0">
      <w:start w:val="7"/>
      <w:numFmt w:val="decimal"/>
      <w:lvlText w:val="3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2">
    <w:nsid w:val="73543881"/>
    <w:multiLevelType w:val="singleLevel"/>
    <w:tmpl w:val="E072F506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>
    <w:nsid w:val="74622E5F"/>
    <w:multiLevelType w:val="singleLevel"/>
    <w:tmpl w:val="4372F0CC"/>
    <w:lvl w:ilvl="0">
      <w:start w:val="1"/>
      <w:numFmt w:val="decimal"/>
      <w:lvlText w:val="3.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4">
    <w:nsid w:val="74984F01"/>
    <w:multiLevelType w:val="singleLevel"/>
    <w:tmpl w:val="43323544"/>
    <w:lvl w:ilvl="0">
      <w:start w:val="1"/>
      <w:numFmt w:val="decimal"/>
      <w:lvlText w:val="2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5">
    <w:nsid w:val="75337F52"/>
    <w:multiLevelType w:val="hybridMultilevel"/>
    <w:tmpl w:val="13807148"/>
    <w:lvl w:ilvl="0" w:tplc="00503F5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B386FEC"/>
    <w:multiLevelType w:val="singleLevel"/>
    <w:tmpl w:val="E8CECD44"/>
    <w:lvl w:ilvl="0">
      <w:start w:val="1"/>
      <w:numFmt w:val="decimal"/>
      <w:lvlText w:val="3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27">
    <w:nsid w:val="7B8E5A34"/>
    <w:multiLevelType w:val="multilevel"/>
    <w:tmpl w:val="9F7037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1"/>
    <w:lvlOverride w:ilvl="0">
      <w:lvl w:ilvl="0">
        <w:start w:val="3"/>
        <w:numFmt w:val="decimal"/>
        <w:lvlText w:val="2.%1."/>
        <w:legacy w:legacy="1" w:legacySpace="0" w:legacyIndent="4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6"/>
  </w:num>
  <w:num w:numId="6">
    <w:abstractNumId w:val="26"/>
    <w:lvlOverride w:ilvl="0">
      <w:lvl w:ilvl="0">
        <w:start w:val="1"/>
        <w:numFmt w:val="decimal"/>
        <w:lvlText w:val="3.%1."/>
        <w:legacy w:legacy="1" w:legacySpace="0" w:legacyIndent="4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4.%1.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9"/>
    <w:lvlOverride w:ilvl="0">
      <w:lvl w:ilvl="0">
        <w:start w:val="2"/>
        <w:numFmt w:val="decimal"/>
        <w:lvlText w:val="6.%1.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5"/>
  </w:num>
  <w:num w:numId="17">
    <w:abstractNumId w:val="2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4"/>
  </w:num>
  <w:num w:numId="21">
    <w:abstractNumId w:val="15"/>
  </w:num>
  <w:num w:numId="22">
    <w:abstractNumId w:val="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4"/>
  </w:num>
  <w:num w:numId="26">
    <w:abstractNumId w:val="19"/>
  </w:num>
  <w:num w:numId="27">
    <w:abstractNumId w:val="2"/>
  </w:num>
  <w:num w:numId="28">
    <w:abstractNumId w:val="23"/>
  </w:num>
  <w:num w:numId="29">
    <w:abstractNumId w:val="4"/>
  </w:num>
  <w:num w:numId="30">
    <w:abstractNumId w:val="10"/>
  </w:num>
  <w:num w:numId="31">
    <w:abstractNumId w:val="22"/>
  </w:num>
  <w:num w:numId="32">
    <w:abstractNumId w:val="8"/>
  </w:num>
  <w:num w:numId="33">
    <w:abstractNumId w:val="12"/>
  </w:num>
  <w:num w:numId="34">
    <w:abstractNumId w:val="20"/>
  </w:num>
  <w:num w:numId="35">
    <w:abstractNumId w:val="16"/>
  </w:num>
  <w:num w:numId="36">
    <w:abstractNumId w:val="13"/>
  </w:num>
  <w:num w:numId="37">
    <w:abstractNumId w:val="25"/>
  </w:num>
  <w:num w:numId="38">
    <w:abstractNumId w:val="27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9735C"/>
    <w:rsid w:val="000A030F"/>
    <w:rsid w:val="000A16F6"/>
    <w:rsid w:val="000E27E1"/>
    <w:rsid w:val="00125EC9"/>
    <w:rsid w:val="001334F4"/>
    <w:rsid w:val="001655AD"/>
    <w:rsid w:val="00166AB2"/>
    <w:rsid w:val="00177E6B"/>
    <w:rsid w:val="0018631A"/>
    <w:rsid w:val="00187A81"/>
    <w:rsid w:val="00195F26"/>
    <w:rsid w:val="001C21B4"/>
    <w:rsid w:val="001D0A19"/>
    <w:rsid w:val="001F3EB4"/>
    <w:rsid w:val="002051AC"/>
    <w:rsid w:val="00220655"/>
    <w:rsid w:val="00265740"/>
    <w:rsid w:val="002E2955"/>
    <w:rsid w:val="002E391F"/>
    <w:rsid w:val="00306A98"/>
    <w:rsid w:val="00383E45"/>
    <w:rsid w:val="003A64B8"/>
    <w:rsid w:val="003B20CE"/>
    <w:rsid w:val="003F77E9"/>
    <w:rsid w:val="00413E6E"/>
    <w:rsid w:val="00481442"/>
    <w:rsid w:val="00494FEC"/>
    <w:rsid w:val="0049735C"/>
    <w:rsid w:val="004D12F2"/>
    <w:rsid w:val="004F255D"/>
    <w:rsid w:val="0052174D"/>
    <w:rsid w:val="005318C9"/>
    <w:rsid w:val="00567988"/>
    <w:rsid w:val="0058378C"/>
    <w:rsid w:val="005A2C0E"/>
    <w:rsid w:val="005E7C10"/>
    <w:rsid w:val="006360B7"/>
    <w:rsid w:val="0063790E"/>
    <w:rsid w:val="00682973"/>
    <w:rsid w:val="006A42D9"/>
    <w:rsid w:val="006B13DF"/>
    <w:rsid w:val="006D5E1C"/>
    <w:rsid w:val="006E0F8A"/>
    <w:rsid w:val="006E40A7"/>
    <w:rsid w:val="006F2C82"/>
    <w:rsid w:val="007309D6"/>
    <w:rsid w:val="00785114"/>
    <w:rsid w:val="007874C2"/>
    <w:rsid w:val="007957F1"/>
    <w:rsid w:val="007C0F7B"/>
    <w:rsid w:val="007E23EE"/>
    <w:rsid w:val="007E4DE9"/>
    <w:rsid w:val="0082488E"/>
    <w:rsid w:val="00846867"/>
    <w:rsid w:val="00854240"/>
    <w:rsid w:val="00880A96"/>
    <w:rsid w:val="00884725"/>
    <w:rsid w:val="008A3E34"/>
    <w:rsid w:val="008B6C64"/>
    <w:rsid w:val="008D15CD"/>
    <w:rsid w:val="008F014B"/>
    <w:rsid w:val="008F0FDF"/>
    <w:rsid w:val="0090775F"/>
    <w:rsid w:val="00947699"/>
    <w:rsid w:val="00965AD2"/>
    <w:rsid w:val="009B1455"/>
    <w:rsid w:val="009B1FDC"/>
    <w:rsid w:val="00A1360C"/>
    <w:rsid w:val="00A35998"/>
    <w:rsid w:val="00A72497"/>
    <w:rsid w:val="00A8538F"/>
    <w:rsid w:val="00AA0A1B"/>
    <w:rsid w:val="00AB6B0F"/>
    <w:rsid w:val="00B0158E"/>
    <w:rsid w:val="00B1528F"/>
    <w:rsid w:val="00B3405D"/>
    <w:rsid w:val="00B41F97"/>
    <w:rsid w:val="00B549BC"/>
    <w:rsid w:val="00B602B6"/>
    <w:rsid w:val="00BA22C8"/>
    <w:rsid w:val="00BA6DE6"/>
    <w:rsid w:val="00BA703A"/>
    <w:rsid w:val="00BB6054"/>
    <w:rsid w:val="00BC3AD7"/>
    <w:rsid w:val="00C33981"/>
    <w:rsid w:val="00CC2FBD"/>
    <w:rsid w:val="00CC56BC"/>
    <w:rsid w:val="00CE75D8"/>
    <w:rsid w:val="00D176F6"/>
    <w:rsid w:val="00D41E99"/>
    <w:rsid w:val="00D42D94"/>
    <w:rsid w:val="00D67916"/>
    <w:rsid w:val="00DB519E"/>
    <w:rsid w:val="00E16E5B"/>
    <w:rsid w:val="00F16F99"/>
    <w:rsid w:val="00F4365E"/>
    <w:rsid w:val="00F564E0"/>
    <w:rsid w:val="00F9731F"/>
    <w:rsid w:val="00FB40B8"/>
    <w:rsid w:val="00FD6142"/>
    <w:rsid w:val="00FD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Demi Cond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655"/>
    <w:pPr>
      <w:widowControl w:val="0"/>
      <w:autoSpaceDE w:val="0"/>
      <w:autoSpaceDN w:val="0"/>
      <w:adjustRightInd w:val="0"/>
    </w:pPr>
    <w:rPr>
      <w:rFonts w:hAnsi="Franklin Gothic Demi Cond"/>
      <w:sz w:val="24"/>
      <w:szCs w:val="24"/>
    </w:rPr>
  </w:style>
  <w:style w:type="paragraph" w:styleId="1">
    <w:name w:val="heading 1"/>
    <w:basedOn w:val="a"/>
    <w:next w:val="a"/>
    <w:qFormat/>
    <w:rsid w:val="00B3405D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20655"/>
  </w:style>
  <w:style w:type="paragraph" w:customStyle="1" w:styleId="Style2">
    <w:name w:val="Style2"/>
    <w:basedOn w:val="a"/>
    <w:rsid w:val="00220655"/>
    <w:pPr>
      <w:spacing w:line="294" w:lineRule="exact"/>
      <w:ind w:firstLine="264"/>
      <w:jc w:val="both"/>
    </w:pPr>
  </w:style>
  <w:style w:type="paragraph" w:customStyle="1" w:styleId="Style3">
    <w:name w:val="Style3"/>
    <w:basedOn w:val="a"/>
    <w:rsid w:val="00220655"/>
    <w:pPr>
      <w:spacing w:line="290" w:lineRule="exact"/>
      <w:ind w:firstLine="485"/>
      <w:jc w:val="both"/>
    </w:pPr>
  </w:style>
  <w:style w:type="paragraph" w:customStyle="1" w:styleId="Style4">
    <w:name w:val="Style4"/>
    <w:basedOn w:val="a"/>
    <w:rsid w:val="00220655"/>
    <w:pPr>
      <w:spacing w:line="289" w:lineRule="exact"/>
      <w:ind w:firstLine="293"/>
      <w:jc w:val="both"/>
    </w:pPr>
  </w:style>
  <w:style w:type="paragraph" w:customStyle="1" w:styleId="Style5">
    <w:name w:val="Style5"/>
    <w:basedOn w:val="a"/>
    <w:rsid w:val="00220655"/>
    <w:pPr>
      <w:spacing w:line="290" w:lineRule="exact"/>
    </w:pPr>
  </w:style>
  <w:style w:type="paragraph" w:customStyle="1" w:styleId="Style6">
    <w:name w:val="Style6"/>
    <w:basedOn w:val="a"/>
    <w:rsid w:val="00220655"/>
    <w:pPr>
      <w:spacing w:line="293" w:lineRule="exact"/>
      <w:jc w:val="both"/>
    </w:pPr>
  </w:style>
  <w:style w:type="paragraph" w:customStyle="1" w:styleId="Style7">
    <w:name w:val="Style7"/>
    <w:basedOn w:val="a"/>
    <w:rsid w:val="00220655"/>
    <w:pPr>
      <w:jc w:val="center"/>
    </w:pPr>
  </w:style>
  <w:style w:type="paragraph" w:customStyle="1" w:styleId="Style8">
    <w:name w:val="Style8"/>
    <w:basedOn w:val="a"/>
    <w:rsid w:val="00220655"/>
  </w:style>
  <w:style w:type="paragraph" w:customStyle="1" w:styleId="Style9">
    <w:name w:val="Style9"/>
    <w:basedOn w:val="a"/>
    <w:rsid w:val="00220655"/>
  </w:style>
  <w:style w:type="paragraph" w:customStyle="1" w:styleId="Style10">
    <w:name w:val="Style10"/>
    <w:basedOn w:val="a"/>
    <w:rsid w:val="00220655"/>
  </w:style>
  <w:style w:type="paragraph" w:customStyle="1" w:styleId="Style11">
    <w:name w:val="Style11"/>
    <w:basedOn w:val="a"/>
    <w:rsid w:val="00220655"/>
    <w:pPr>
      <w:spacing w:line="290" w:lineRule="exact"/>
      <w:ind w:hanging="264"/>
    </w:pPr>
  </w:style>
  <w:style w:type="paragraph" w:customStyle="1" w:styleId="Style12">
    <w:name w:val="Style12"/>
    <w:basedOn w:val="a"/>
    <w:rsid w:val="00220655"/>
  </w:style>
  <w:style w:type="paragraph" w:customStyle="1" w:styleId="Style13">
    <w:name w:val="Style13"/>
    <w:basedOn w:val="a"/>
    <w:rsid w:val="00220655"/>
    <w:pPr>
      <w:spacing w:line="302" w:lineRule="exact"/>
      <w:ind w:firstLine="3360"/>
    </w:pPr>
  </w:style>
  <w:style w:type="paragraph" w:customStyle="1" w:styleId="Style14">
    <w:name w:val="Style14"/>
    <w:basedOn w:val="a"/>
    <w:rsid w:val="00220655"/>
    <w:pPr>
      <w:spacing w:line="294" w:lineRule="exact"/>
      <w:jc w:val="center"/>
    </w:pPr>
  </w:style>
  <w:style w:type="paragraph" w:customStyle="1" w:styleId="Style15">
    <w:name w:val="Style15"/>
    <w:basedOn w:val="a"/>
    <w:rsid w:val="00220655"/>
  </w:style>
  <w:style w:type="paragraph" w:customStyle="1" w:styleId="Style16">
    <w:name w:val="Style16"/>
    <w:basedOn w:val="a"/>
    <w:rsid w:val="00220655"/>
    <w:pPr>
      <w:spacing w:line="288" w:lineRule="exact"/>
      <w:jc w:val="center"/>
    </w:pPr>
  </w:style>
  <w:style w:type="paragraph" w:customStyle="1" w:styleId="Style17">
    <w:name w:val="Style17"/>
    <w:basedOn w:val="a"/>
    <w:rsid w:val="00220655"/>
  </w:style>
  <w:style w:type="paragraph" w:customStyle="1" w:styleId="Style18">
    <w:name w:val="Style18"/>
    <w:basedOn w:val="a"/>
    <w:rsid w:val="00220655"/>
  </w:style>
  <w:style w:type="paragraph" w:customStyle="1" w:styleId="Style19">
    <w:name w:val="Style19"/>
    <w:basedOn w:val="a"/>
    <w:rsid w:val="00220655"/>
  </w:style>
  <w:style w:type="paragraph" w:customStyle="1" w:styleId="Style20">
    <w:name w:val="Style20"/>
    <w:basedOn w:val="a"/>
    <w:rsid w:val="00220655"/>
  </w:style>
  <w:style w:type="paragraph" w:customStyle="1" w:styleId="Style21">
    <w:name w:val="Style21"/>
    <w:basedOn w:val="a"/>
    <w:rsid w:val="00220655"/>
  </w:style>
  <w:style w:type="paragraph" w:customStyle="1" w:styleId="Style22">
    <w:name w:val="Style22"/>
    <w:basedOn w:val="a"/>
    <w:rsid w:val="00220655"/>
  </w:style>
  <w:style w:type="paragraph" w:customStyle="1" w:styleId="Style23">
    <w:name w:val="Style23"/>
    <w:basedOn w:val="a"/>
    <w:rsid w:val="00220655"/>
    <w:pPr>
      <w:spacing w:line="294" w:lineRule="exact"/>
      <w:ind w:firstLine="672"/>
    </w:pPr>
  </w:style>
  <w:style w:type="paragraph" w:customStyle="1" w:styleId="Style24">
    <w:name w:val="Style24"/>
    <w:basedOn w:val="a"/>
    <w:rsid w:val="00220655"/>
    <w:pPr>
      <w:spacing w:line="295" w:lineRule="exact"/>
      <w:ind w:firstLine="1666"/>
    </w:pPr>
  </w:style>
  <w:style w:type="paragraph" w:customStyle="1" w:styleId="Style25">
    <w:name w:val="Style25"/>
    <w:basedOn w:val="a"/>
    <w:rsid w:val="00220655"/>
  </w:style>
  <w:style w:type="paragraph" w:customStyle="1" w:styleId="Style26">
    <w:name w:val="Style26"/>
    <w:basedOn w:val="a"/>
    <w:rsid w:val="00220655"/>
    <w:pPr>
      <w:spacing w:line="298" w:lineRule="exact"/>
      <w:ind w:firstLine="571"/>
    </w:pPr>
  </w:style>
  <w:style w:type="paragraph" w:customStyle="1" w:styleId="Style27">
    <w:name w:val="Style27"/>
    <w:basedOn w:val="a"/>
    <w:rsid w:val="00220655"/>
  </w:style>
  <w:style w:type="paragraph" w:customStyle="1" w:styleId="Style28">
    <w:name w:val="Style28"/>
    <w:basedOn w:val="a"/>
    <w:rsid w:val="00220655"/>
    <w:pPr>
      <w:spacing w:line="302" w:lineRule="exact"/>
      <w:ind w:firstLine="250"/>
    </w:pPr>
  </w:style>
  <w:style w:type="paragraph" w:customStyle="1" w:styleId="Style29">
    <w:name w:val="Style29"/>
    <w:basedOn w:val="a"/>
    <w:rsid w:val="00220655"/>
    <w:pPr>
      <w:spacing w:line="288" w:lineRule="exact"/>
    </w:pPr>
  </w:style>
  <w:style w:type="paragraph" w:customStyle="1" w:styleId="Style30">
    <w:name w:val="Style30"/>
    <w:basedOn w:val="a"/>
    <w:rsid w:val="00220655"/>
    <w:pPr>
      <w:spacing w:line="293" w:lineRule="exact"/>
      <w:jc w:val="both"/>
    </w:pPr>
  </w:style>
  <w:style w:type="paragraph" w:customStyle="1" w:styleId="Style31">
    <w:name w:val="Style31"/>
    <w:basedOn w:val="a"/>
    <w:rsid w:val="00220655"/>
    <w:pPr>
      <w:spacing w:line="288" w:lineRule="exact"/>
      <w:ind w:hanging="754"/>
    </w:pPr>
  </w:style>
  <w:style w:type="paragraph" w:customStyle="1" w:styleId="Style32">
    <w:name w:val="Style32"/>
    <w:basedOn w:val="a"/>
    <w:rsid w:val="00220655"/>
  </w:style>
  <w:style w:type="character" w:customStyle="1" w:styleId="FontStyle34">
    <w:name w:val="Font Style34"/>
    <w:basedOn w:val="a0"/>
    <w:rsid w:val="0022065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a0"/>
    <w:rsid w:val="00220655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36">
    <w:name w:val="Font Style36"/>
    <w:basedOn w:val="a0"/>
    <w:rsid w:val="00220655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220655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38">
    <w:name w:val="Font Style38"/>
    <w:basedOn w:val="a0"/>
    <w:rsid w:val="00220655"/>
    <w:rPr>
      <w:rFonts w:ascii="Cambria" w:hAnsi="Cambria" w:cs="Cambria"/>
      <w:sz w:val="14"/>
      <w:szCs w:val="14"/>
    </w:rPr>
  </w:style>
  <w:style w:type="character" w:customStyle="1" w:styleId="FontStyle39">
    <w:name w:val="Font Style39"/>
    <w:basedOn w:val="a0"/>
    <w:rsid w:val="00220655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40">
    <w:name w:val="Font Style40"/>
    <w:basedOn w:val="a0"/>
    <w:rsid w:val="00220655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rsid w:val="00220655"/>
    <w:rPr>
      <w:rFonts w:ascii="Times New Roman" w:hAnsi="Times New Roman" w:cs="Times New Roman"/>
      <w:sz w:val="12"/>
      <w:szCs w:val="12"/>
    </w:rPr>
  </w:style>
  <w:style w:type="character" w:customStyle="1" w:styleId="FontStyle42">
    <w:name w:val="Font Style42"/>
    <w:basedOn w:val="a0"/>
    <w:rsid w:val="00220655"/>
    <w:rPr>
      <w:rFonts w:ascii="Cambria" w:hAnsi="Cambria" w:cs="Cambria"/>
      <w:b/>
      <w:bCs/>
      <w:sz w:val="12"/>
      <w:szCs w:val="12"/>
    </w:rPr>
  </w:style>
  <w:style w:type="character" w:customStyle="1" w:styleId="FontStyle43">
    <w:name w:val="Font Style43"/>
    <w:basedOn w:val="a0"/>
    <w:rsid w:val="00220655"/>
    <w:rPr>
      <w:rFonts w:ascii="MingLiU" w:eastAsia="MingLiU" w:cs="MingLiU"/>
      <w:b/>
      <w:bCs/>
      <w:spacing w:val="-10"/>
      <w:sz w:val="12"/>
      <w:szCs w:val="12"/>
    </w:rPr>
  </w:style>
  <w:style w:type="character" w:customStyle="1" w:styleId="FontStyle44">
    <w:name w:val="Font Style44"/>
    <w:basedOn w:val="a0"/>
    <w:rsid w:val="002206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basedOn w:val="a0"/>
    <w:rsid w:val="00220655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46">
    <w:name w:val="Font Style46"/>
    <w:basedOn w:val="a0"/>
    <w:rsid w:val="0022065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7">
    <w:name w:val="Font Style47"/>
    <w:basedOn w:val="a0"/>
    <w:rsid w:val="00220655"/>
    <w:rPr>
      <w:rFonts w:ascii="Times New Roman" w:hAnsi="Times New Roman" w:cs="Times New Roman"/>
      <w:sz w:val="12"/>
      <w:szCs w:val="12"/>
    </w:rPr>
  </w:style>
  <w:style w:type="character" w:customStyle="1" w:styleId="FontStyle48">
    <w:name w:val="Font Style48"/>
    <w:basedOn w:val="a0"/>
    <w:rsid w:val="0022065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9">
    <w:name w:val="Font Style49"/>
    <w:basedOn w:val="a0"/>
    <w:rsid w:val="00220655"/>
    <w:rPr>
      <w:rFonts w:ascii="MS Gothic" w:eastAsia="MS Gothic" w:cs="MS Gothic"/>
      <w:sz w:val="16"/>
      <w:szCs w:val="16"/>
    </w:rPr>
  </w:style>
  <w:style w:type="character" w:customStyle="1" w:styleId="FontStyle50">
    <w:name w:val="Font Style50"/>
    <w:basedOn w:val="a0"/>
    <w:rsid w:val="00220655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51">
    <w:name w:val="Font Style51"/>
    <w:basedOn w:val="a0"/>
    <w:rsid w:val="0022065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rsid w:val="0022065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basedOn w:val="a0"/>
    <w:rsid w:val="00220655"/>
    <w:rPr>
      <w:rFonts w:ascii="Century Gothic" w:hAnsi="Century Gothic" w:cs="Century Gothic"/>
      <w:b/>
      <w:bCs/>
      <w:i/>
      <w:iCs/>
      <w:sz w:val="56"/>
      <w:szCs w:val="56"/>
    </w:rPr>
  </w:style>
  <w:style w:type="character" w:customStyle="1" w:styleId="FontStyle54">
    <w:name w:val="Font Style54"/>
    <w:basedOn w:val="a0"/>
    <w:rsid w:val="00220655"/>
    <w:rPr>
      <w:rFonts w:ascii="Times New Roman" w:hAnsi="Times New Roman" w:cs="Times New Roman"/>
      <w:b/>
      <w:bCs/>
      <w:i/>
      <w:iCs/>
      <w:spacing w:val="30"/>
      <w:w w:val="66"/>
      <w:sz w:val="38"/>
      <w:szCs w:val="38"/>
    </w:rPr>
  </w:style>
  <w:style w:type="character" w:customStyle="1" w:styleId="FontStyle55">
    <w:name w:val="Font Style55"/>
    <w:basedOn w:val="a0"/>
    <w:rsid w:val="00220655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56">
    <w:name w:val="Font Style56"/>
    <w:basedOn w:val="a0"/>
    <w:rsid w:val="00220655"/>
    <w:rPr>
      <w:rFonts w:ascii="Cambria" w:hAnsi="Cambria" w:cs="Cambria"/>
      <w:sz w:val="32"/>
      <w:szCs w:val="32"/>
    </w:rPr>
  </w:style>
  <w:style w:type="character" w:customStyle="1" w:styleId="FontStyle57">
    <w:name w:val="Font Style57"/>
    <w:basedOn w:val="a0"/>
    <w:rsid w:val="00220655"/>
    <w:rPr>
      <w:rFonts w:ascii="Times New Roman" w:hAnsi="Times New Roman" w:cs="Times New Roman"/>
      <w:b/>
      <w:bCs/>
      <w:i/>
      <w:iCs/>
      <w:spacing w:val="-30"/>
      <w:sz w:val="50"/>
      <w:szCs w:val="50"/>
    </w:rPr>
  </w:style>
  <w:style w:type="character" w:customStyle="1" w:styleId="FontStyle58">
    <w:name w:val="Font Style58"/>
    <w:basedOn w:val="a0"/>
    <w:rsid w:val="00220655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59">
    <w:name w:val="Font Style59"/>
    <w:basedOn w:val="a0"/>
    <w:rsid w:val="00220655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a3">
    <w:name w:val="Hyperlink"/>
    <w:basedOn w:val="a0"/>
    <w:rsid w:val="00220655"/>
    <w:rPr>
      <w:color w:val="000080"/>
      <w:u w:val="single"/>
    </w:rPr>
  </w:style>
  <w:style w:type="paragraph" w:styleId="a4">
    <w:name w:val="footer"/>
    <w:basedOn w:val="a"/>
    <w:rsid w:val="006F2C82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A35998"/>
    <w:pPr>
      <w:tabs>
        <w:tab w:val="center" w:pos="4677"/>
        <w:tab w:val="right" w:pos="9355"/>
      </w:tabs>
    </w:pPr>
  </w:style>
  <w:style w:type="paragraph" w:customStyle="1" w:styleId="a6">
    <w:name w:val="Знак Знак Знак Знак"/>
    <w:basedOn w:val="a"/>
    <w:rsid w:val="00494FEC"/>
    <w:pPr>
      <w:autoSpaceDE/>
      <w:autoSpaceDN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7">
    <w:name w:val="Document Map"/>
    <w:basedOn w:val="a"/>
    <w:semiHidden/>
    <w:rsid w:val="003A64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ertexttopleveltextcentertext">
    <w:name w:val="headertext topleveltext centertext"/>
    <w:basedOn w:val="a"/>
    <w:rsid w:val="00CC56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No Spacing"/>
    <w:uiPriority w:val="1"/>
    <w:qFormat/>
    <w:rsid w:val="00CC56BC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CC56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C5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6105</Words>
  <Characters>34804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40828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Станислав</dc:creator>
  <cp:lastModifiedBy>Пользователь</cp:lastModifiedBy>
  <cp:revision>3</cp:revision>
  <cp:lastPrinted>2019-10-29T12:53:00Z</cp:lastPrinted>
  <dcterms:created xsi:type="dcterms:W3CDTF">2019-11-08T04:46:00Z</dcterms:created>
  <dcterms:modified xsi:type="dcterms:W3CDTF">2019-11-08T05:08:00Z</dcterms:modified>
</cp:coreProperties>
</file>