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75"/>
        <w:gridCol w:w="256"/>
        <w:gridCol w:w="1160"/>
        <w:gridCol w:w="256"/>
        <w:gridCol w:w="3854"/>
        <w:gridCol w:w="175"/>
      </w:tblGrid>
      <w:tr w:rsidR="007D04B2" w:rsidRPr="007D04B2" w:rsidTr="00486F40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Дүртөйлө районы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Советы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tt-RU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  <w:lang w:val="tt-RU"/>
              </w:rPr>
              <w:t>Йәштәр урамы,3, Иҫке Байыш ауылы,</w:t>
            </w:r>
            <w:r w:rsidRPr="007D04B2">
              <w:rPr>
                <w:rFonts w:ascii="Times New Roman" w:eastAsia="Calibri" w:hAnsi="Times New Roman" w:cs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</w:rPr>
              <w:t xml:space="preserve">Тел/факс (34787) </w:t>
            </w:r>
            <w:r w:rsidRPr="007D04B2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7D04B2">
              <w:rPr>
                <w:rFonts w:ascii="Times New Roman" w:eastAsia="Calibri" w:hAnsi="Times New Roman" w:cs="Times New Roman"/>
                <w:sz w:val="16"/>
              </w:rPr>
              <w:softHyphen/>
              <w:t>63-2-31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  <w:lang w:val="en-US"/>
              </w:rPr>
              <w:t>E-mail: stbaish@bk.ru</w:t>
            </w:r>
          </w:p>
        </w:tc>
        <w:tc>
          <w:tcPr>
            <w:tcW w:w="1417" w:type="dxa"/>
            <w:gridSpan w:val="2"/>
            <w:hideMark/>
          </w:tcPr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7D04B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Старобаишевский сельсовет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Дюртюлинский район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</w:rPr>
              <w:t xml:space="preserve">Молодежная ул., 3, с.Старобаишево, </w:t>
            </w:r>
          </w:p>
          <w:p w:rsidR="007D04B2" w:rsidRPr="007D04B2" w:rsidRDefault="007D04B2" w:rsidP="007D04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</w:rPr>
              <w:t>Дюртюлинский район, Республика Башкортостан, 452307</w:t>
            </w:r>
          </w:p>
          <w:p w:rsidR="007D04B2" w:rsidRPr="007D04B2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</w:rPr>
              <w:t>Тел/факс (34787</w:t>
            </w:r>
            <w:proofErr w:type="gramStart"/>
            <w:r w:rsidRPr="007D04B2">
              <w:rPr>
                <w:rFonts w:ascii="Times New Roman" w:eastAsia="Calibri" w:hAnsi="Times New Roman" w:cs="Times New Roman"/>
                <w:sz w:val="16"/>
              </w:rPr>
              <w:t>)  63</w:t>
            </w:r>
            <w:proofErr w:type="gramEnd"/>
            <w:r w:rsidRPr="007D04B2">
              <w:rPr>
                <w:rFonts w:ascii="Times New Roman" w:eastAsia="Calibri" w:hAnsi="Times New Roman" w:cs="Times New Roman"/>
                <w:sz w:val="16"/>
              </w:rPr>
              <w:t>-2-31</w:t>
            </w:r>
          </w:p>
          <w:p w:rsidR="007D04B2" w:rsidRPr="00912783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D04B2">
              <w:rPr>
                <w:rFonts w:ascii="Times New Roman" w:eastAsia="Calibri" w:hAnsi="Times New Roman" w:cs="Times New Roman"/>
                <w:sz w:val="16"/>
                <w:lang w:val="en-US"/>
              </w:rPr>
              <w:t>E</w:t>
            </w:r>
            <w:r w:rsidRPr="00912783">
              <w:rPr>
                <w:rFonts w:ascii="Times New Roman" w:eastAsia="Calibri" w:hAnsi="Times New Roman" w:cs="Times New Roman"/>
                <w:sz w:val="16"/>
              </w:rPr>
              <w:t>-</w:t>
            </w:r>
            <w:r w:rsidRPr="007D04B2">
              <w:rPr>
                <w:rFonts w:ascii="Times New Roman" w:eastAsia="Calibri" w:hAnsi="Times New Roman" w:cs="Times New Roman"/>
                <w:sz w:val="16"/>
                <w:lang w:val="en-US"/>
              </w:rPr>
              <w:t>mail</w:t>
            </w:r>
            <w:r w:rsidRPr="00912783">
              <w:rPr>
                <w:rFonts w:ascii="Times New Roman" w:eastAsia="Calibri" w:hAnsi="Times New Roman" w:cs="Times New Roman"/>
                <w:sz w:val="16"/>
              </w:rPr>
              <w:t xml:space="preserve">: </w:t>
            </w:r>
            <w:proofErr w:type="spellStart"/>
            <w:r w:rsidRPr="007D04B2">
              <w:rPr>
                <w:rFonts w:ascii="Times New Roman" w:eastAsia="Calibri" w:hAnsi="Times New Roman" w:cs="Times New Roman"/>
                <w:sz w:val="16"/>
                <w:lang w:val="en-US"/>
              </w:rPr>
              <w:t>stbaish</w:t>
            </w:r>
            <w:proofErr w:type="spellEnd"/>
            <w:r w:rsidRPr="00912783">
              <w:rPr>
                <w:rFonts w:ascii="Times New Roman" w:eastAsia="Calibri" w:hAnsi="Times New Roman" w:cs="Times New Roman"/>
                <w:sz w:val="16"/>
              </w:rPr>
              <w:t>@</w:t>
            </w:r>
            <w:proofErr w:type="spellStart"/>
            <w:r w:rsidRPr="007D04B2">
              <w:rPr>
                <w:rFonts w:ascii="Times New Roman" w:eastAsia="Calibri" w:hAnsi="Times New Roman" w:cs="Times New Roman"/>
                <w:sz w:val="16"/>
                <w:lang w:val="en-US"/>
              </w:rPr>
              <w:t>bk</w:t>
            </w:r>
            <w:proofErr w:type="spellEnd"/>
            <w:r w:rsidRPr="00912783">
              <w:rPr>
                <w:rFonts w:ascii="Times New Roman" w:eastAsia="Calibri" w:hAnsi="Times New Roman" w:cs="Times New Roman"/>
                <w:sz w:val="16"/>
              </w:rPr>
              <w:t>.</w:t>
            </w:r>
            <w:r w:rsidRPr="007D04B2">
              <w:rPr>
                <w:rFonts w:ascii="Times New Roman" w:eastAsia="Calibri" w:hAnsi="Times New Roman" w:cs="Times New Roman"/>
                <w:sz w:val="16"/>
                <w:lang w:val="en-US"/>
              </w:rPr>
              <w:t>ru</w:t>
            </w:r>
          </w:p>
        </w:tc>
      </w:tr>
      <w:tr w:rsidR="007D04B2" w:rsidRPr="007D04B2" w:rsidTr="00486F40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4B2" w:rsidRPr="00912783" w:rsidRDefault="007D04B2" w:rsidP="007D0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4B2" w:rsidRPr="00912783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4B2" w:rsidRPr="00912783" w:rsidRDefault="007D04B2" w:rsidP="007D0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</w:p>
        </w:tc>
      </w:tr>
    </w:tbl>
    <w:p w:rsidR="007D04B2" w:rsidRPr="00912783" w:rsidRDefault="007D04B2" w:rsidP="007D04B2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4B2" w:rsidRPr="00912783" w:rsidRDefault="007D04B2" w:rsidP="007D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B2" w:rsidRPr="007D04B2" w:rsidRDefault="007D04B2" w:rsidP="007D0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59</w:t>
      </w:r>
      <w:r w:rsidRPr="007D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:rsidR="007D04B2" w:rsidRPr="007D04B2" w:rsidRDefault="007D04B2" w:rsidP="007D0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F61" w:rsidRPr="007D04B2" w:rsidRDefault="007D04B2" w:rsidP="007D0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ҠАРАР                                                                       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7D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0931" w:rsidRDefault="00650931" w:rsidP="007D04B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</w:t>
      </w:r>
    </w:p>
    <w:p w:rsidR="00650931" w:rsidRPr="00650931" w:rsidRDefault="00650931" w:rsidP="006509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Старобаишевский</w:t>
      </w:r>
      <w:r w:rsidRPr="006509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от </w:t>
      </w:r>
      <w:r w:rsidR="00A840F4" w:rsidRPr="00A840F4">
        <w:rPr>
          <w:rFonts w:ascii="Times New Roman" w:hAnsi="Times New Roman" w:cs="Times New Roman"/>
          <w:b/>
          <w:sz w:val="28"/>
          <w:szCs w:val="28"/>
        </w:rPr>
        <w:t>13.11.2017 № 111</w:t>
      </w:r>
      <w:r w:rsidR="00A840F4" w:rsidRPr="00C65C6A">
        <w:rPr>
          <w:rFonts w:ascii="Times New Roman" w:hAnsi="Times New Roman" w:cs="Times New Roman"/>
          <w:sz w:val="28"/>
          <w:szCs w:val="28"/>
        </w:rPr>
        <w:t xml:space="preserve"> </w:t>
      </w:r>
      <w:r w:rsidRPr="006509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Старобаишевский</w:t>
      </w:r>
      <w:r w:rsidRPr="006509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Башкортостан»</w:t>
      </w:r>
    </w:p>
    <w:p w:rsidR="00650931" w:rsidRPr="00650931" w:rsidRDefault="00650931" w:rsidP="006509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0931" w:rsidRPr="00650931" w:rsidRDefault="00650931" w:rsidP="0065093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со статьей 394 Налогового кодекса Российской Федерации, руководствуясь пунктом 2 части 1 статьи 3 Устава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Старобаишевский</w:t>
      </w:r>
      <w:r w:rsidRPr="00650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Дюртюлинский район Республики Башкортостан,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Старобаишевский</w:t>
      </w:r>
      <w:r w:rsidRPr="00650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650931" w:rsidRPr="00650931" w:rsidRDefault="00A840F4" w:rsidP="0065093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Старобаишевский</w:t>
      </w:r>
      <w:r w:rsidRPr="00650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от 13.11.2017 № 94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Старобаишевский</w:t>
      </w:r>
      <w:r w:rsidRPr="00650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Башкортостан» следующие изменения:</w:t>
      </w: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1.1. в пункте 2, подпункт 2.1. изложить в следующей редакции:</w:t>
      </w: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«0,3 процента в отношении земельных участков:</w:t>
      </w:r>
    </w:p>
    <w:p w:rsid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</w:t>
      </w:r>
    </w:p>
    <w:p w:rsid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2.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Старобаишевский</w:t>
      </w:r>
      <w:r w:rsidRPr="00650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ортостан по адресу: с.Старобаишево, ул. Молодёжная, д.3</w:t>
      </w:r>
      <w:r w:rsidRPr="00650931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«Интернет».</w:t>
      </w:r>
    </w:p>
    <w:p w:rsidR="00650931" w:rsidRPr="00650931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BF9" w:rsidRDefault="00650931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31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             И.И.Хамиев</w:t>
      </w:r>
    </w:p>
    <w:p w:rsidR="007D04B2" w:rsidRDefault="007D04B2" w:rsidP="006509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4B2" w:rsidRPr="007D04B2" w:rsidRDefault="007D04B2" w:rsidP="007D0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Старобаишево</w:t>
      </w:r>
    </w:p>
    <w:p w:rsidR="007D04B2" w:rsidRPr="007D04B2" w:rsidRDefault="00912783" w:rsidP="007D0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7D04B2" w:rsidRPr="007D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</w:t>
      </w:r>
    </w:p>
    <w:p w:rsidR="007D04B2" w:rsidRPr="007D04B2" w:rsidRDefault="007D04B2" w:rsidP="007D0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59/78</w:t>
      </w:r>
    </w:p>
    <w:p w:rsidR="007D04B2" w:rsidRPr="007D04B2" w:rsidRDefault="007D04B2" w:rsidP="007D04B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D04B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4B2" w:rsidRPr="007D04B2" w:rsidRDefault="007D04B2" w:rsidP="007D04B2">
      <w:pPr>
        <w:spacing w:after="0" w:line="240" w:lineRule="auto"/>
        <w:ind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B2" w:rsidRPr="00650931" w:rsidRDefault="007D04B2" w:rsidP="006509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4B2" w:rsidRPr="0065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1"/>
    <w:rsid w:val="00382F61"/>
    <w:rsid w:val="00423646"/>
    <w:rsid w:val="00560CBE"/>
    <w:rsid w:val="00650931"/>
    <w:rsid w:val="007D04B2"/>
    <w:rsid w:val="00912783"/>
    <w:rsid w:val="00A840F4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09A1"/>
  <w15:chartTrackingRefBased/>
  <w15:docId w15:val="{2A27FA86-587B-4647-AE58-F895D68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9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F4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7D04B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cp:lastPrinted>2022-03-15T06:06:00Z</cp:lastPrinted>
  <dcterms:created xsi:type="dcterms:W3CDTF">2022-03-14T09:23:00Z</dcterms:created>
  <dcterms:modified xsi:type="dcterms:W3CDTF">2022-03-15T06:06:00Z</dcterms:modified>
</cp:coreProperties>
</file>