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392"/>
        <w:gridCol w:w="3780"/>
        <w:gridCol w:w="256"/>
        <w:gridCol w:w="1544"/>
        <w:gridCol w:w="256"/>
        <w:gridCol w:w="3628"/>
        <w:gridCol w:w="175"/>
      </w:tblGrid>
      <w:tr w:rsidR="005962CA" w:rsidTr="005962CA">
        <w:trPr>
          <w:gridBefore w:val="1"/>
          <w:gridAfter w:val="1"/>
          <w:wBefore w:w="392" w:type="dxa"/>
          <w:wAfter w:w="175" w:type="dxa"/>
          <w:trHeight w:val="1414"/>
        </w:trPr>
        <w:tc>
          <w:tcPr>
            <w:tcW w:w="3780" w:type="dxa"/>
            <w:hideMark/>
          </w:tcPr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Башҡортостан Республикаhы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800" w:type="dxa"/>
            <w:gridSpan w:val="2"/>
            <w:hideMark/>
          </w:tcPr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6610" cy="80454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gridSpan w:val="2"/>
            <w:hideMark/>
          </w:tcPr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5962CA" w:rsidRPr="00543D1D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D1D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Молодежная ул., 3, с.Старобаишево, Дюртюлинский район, Республика Башкортостан, 452307</w:t>
            </w:r>
          </w:p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</w:rPr>
              <w:t xml:space="preserve">: </w:t>
            </w:r>
            <w:r>
              <w:rPr>
                <w:rFonts w:ascii="Times New Roman" w:hAnsi="Times New Roman"/>
                <w:sz w:val="16"/>
                <w:lang w:val="en-US"/>
              </w:rPr>
              <w:t>baish</w:t>
            </w:r>
            <w:r>
              <w:rPr>
                <w:rFonts w:ascii="Times New Roman" w:hAnsi="Times New Roman"/>
                <w:sz w:val="16"/>
              </w:rPr>
              <w:t>@</w:t>
            </w:r>
            <w:r>
              <w:rPr>
                <w:rFonts w:ascii="Times New Roman" w:hAnsi="Times New Roman"/>
                <w:sz w:val="16"/>
                <w:lang w:val="en-US"/>
              </w:rPr>
              <w:t>ufamts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  <w:lang w:val="en-US"/>
              </w:rPr>
              <w:t>ru</w:t>
            </w:r>
          </w:p>
        </w:tc>
      </w:tr>
      <w:tr w:rsidR="005962CA" w:rsidTr="005962CA">
        <w:trPr>
          <w:trHeight w:val="61"/>
        </w:trPr>
        <w:tc>
          <w:tcPr>
            <w:tcW w:w="442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0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62CA" w:rsidRDefault="005962CA" w:rsidP="005962CA">
            <w:pPr>
              <w:pStyle w:val="af2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</w:tbl>
    <w:p w:rsidR="005962CA" w:rsidRDefault="005962CA" w:rsidP="005962CA">
      <w:pPr>
        <w:pStyle w:val="af2"/>
        <w:jc w:val="center"/>
        <w:rPr>
          <w:rFonts w:ascii="Times New Roman" w:hAnsi="Times New Roman"/>
        </w:rPr>
      </w:pPr>
    </w:p>
    <w:p w:rsidR="005962CA" w:rsidRDefault="005962CA" w:rsidP="005962C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ПОСТАНОВЛЕНИЕ</w:t>
      </w:r>
    </w:p>
    <w:p w:rsidR="005962CA" w:rsidRDefault="005962CA" w:rsidP="005962C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5962CA" w:rsidRDefault="005962CA" w:rsidP="005962CA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07.10.2016й.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10/ </w:t>
      </w:r>
      <w:r w:rsidR="00EB115E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  </w:t>
      </w:r>
      <w:r w:rsidR="00EB115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07.10.2016г.</w:t>
      </w:r>
    </w:p>
    <w:p w:rsidR="005962CA" w:rsidRDefault="005962CA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2747B2" w:rsidRDefault="00B647CB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2747B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A20F46">
        <w:rPr>
          <w:rFonts w:ascii="Times New Roman" w:hAnsi="Times New Roman"/>
          <w:b/>
          <w:sz w:val="28"/>
          <w:szCs w:val="28"/>
        </w:rPr>
        <w:t>по предоставлению</w:t>
      </w:r>
      <w:r w:rsidRPr="002747B2">
        <w:rPr>
          <w:rFonts w:ascii="Times New Roman" w:hAnsi="Times New Roman"/>
          <w:b/>
          <w:sz w:val="28"/>
          <w:szCs w:val="28"/>
        </w:rPr>
        <w:t xml:space="preserve"> </w:t>
      </w:r>
      <w:r w:rsidRPr="002747B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274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B647CB" w:rsidRPr="002D7470" w:rsidRDefault="00B647CB">
      <w:pPr>
        <w:pStyle w:val="3"/>
        <w:ind w:firstLine="709"/>
        <w:rPr>
          <w:szCs w:val="28"/>
        </w:rPr>
      </w:pPr>
    </w:p>
    <w:p w:rsidR="00B647CB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61AD5">
        <w:rPr>
          <w:rFonts w:ascii="Times New Roman" w:hAnsi="Times New Roman" w:cs="Times New Roman"/>
          <w:sz w:val="28"/>
          <w:szCs w:val="28"/>
        </w:rPr>
        <w:t>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</w:t>
      </w:r>
      <w:r w:rsidRPr="00461AD5">
        <w:rPr>
          <w:rFonts w:ascii="Times New Roman" w:hAnsi="Times New Roman" w:cs="Times New Roman"/>
          <w:sz w:val="28"/>
          <w:szCs w:val="28"/>
        </w:rPr>
        <w:t xml:space="preserve">, </w:t>
      </w:r>
      <w:r w:rsidR="002D7470" w:rsidRPr="00461AD5">
        <w:rPr>
          <w:rFonts w:ascii="Times New Roman" w:hAnsi="Times New Roman" w:cs="Times New Roman"/>
          <w:sz w:val="28"/>
          <w:szCs w:val="28"/>
        </w:rPr>
        <w:t>п</w:t>
      </w:r>
      <w:r w:rsidRPr="00461AD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услуг», на основании </w:t>
      </w:r>
      <w:r w:rsidR="009F588E" w:rsidRPr="009F588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9F588E">
        <w:rPr>
          <w:rFonts w:ascii="Times New Roman" w:hAnsi="Times New Roman" w:cs="Times New Roman"/>
          <w:sz w:val="28"/>
          <w:szCs w:val="28"/>
        </w:rPr>
        <w:t>от</w:t>
      </w:r>
      <w:r w:rsidRPr="00461AD5">
        <w:rPr>
          <w:rFonts w:ascii="Times New Roman" w:hAnsi="Times New Roman" w:cs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</w:t>
      </w:r>
      <w:r w:rsidR="002747B2">
        <w:rPr>
          <w:rFonts w:ascii="Times New Roman" w:hAnsi="Times New Roman" w:cs="Times New Roman"/>
          <w:sz w:val="28"/>
          <w:szCs w:val="28"/>
        </w:rPr>
        <w:t>»,</w:t>
      </w:r>
      <w:r w:rsidRPr="00461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CA" w:rsidRPr="00461AD5" w:rsidRDefault="005962CA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76F29" w:rsidRPr="002D7470" w:rsidRDefault="002747B2" w:rsidP="005962CA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постановляю</w:t>
      </w:r>
      <w:r w:rsidR="00B647CB" w:rsidRPr="002D7470">
        <w:rPr>
          <w:szCs w:val="28"/>
        </w:rPr>
        <w:t>:</w:t>
      </w:r>
    </w:p>
    <w:p w:rsidR="00B647CB" w:rsidRPr="002747B2" w:rsidRDefault="00B647CB" w:rsidP="002747B2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7B2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2D7470" w:rsidRPr="002747B2">
        <w:rPr>
          <w:rFonts w:ascii="Times New Roman" w:hAnsi="Times New Roman"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747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47CB" w:rsidRPr="002747B2" w:rsidRDefault="00B647CB" w:rsidP="002747B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7B2">
        <w:rPr>
          <w:rFonts w:ascii="Times New Roman" w:hAnsi="Times New Roman"/>
          <w:sz w:val="28"/>
          <w:szCs w:val="28"/>
        </w:rPr>
        <w:t>2. Настоящее Постановление вс</w:t>
      </w:r>
      <w:r w:rsidR="008463A1">
        <w:rPr>
          <w:rFonts w:ascii="Times New Roman" w:hAnsi="Times New Roman"/>
          <w:sz w:val="28"/>
          <w:szCs w:val="28"/>
        </w:rPr>
        <w:t>тупает в силу на следующий день</w:t>
      </w:r>
      <w:r w:rsidRPr="002747B2">
        <w:rPr>
          <w:rFonts w:ascii="Times New Roman" w:hAnsi="Times New Roman"/>
          <w:sz w:val="28"/>
          <w:szCs w:val="28"/>
        </w:rPr>
        <w:t xml:space="preserve"> после дня </w:t>
      </w:r>
      <w:r w:rsidR="002747B2" w:rsidRPr="002747B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Pr="002747B2">
        <w:rPr>
          <w:rFonts w:ascii="Times New Roman" w:hAnsi="Times New Roman"/>
          <w:sz w:val="28"/>
          <w:szCs w:val="28"/>
        </w:rPr>
        <w:t>.</w:t>
      </w:r>
    </w:p>
    <w:p w:rsidR="002747B2" w:rsidRPr="002747B2" w:rsidRDefault="002747B2" w:rsidP="002747B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7B2">
        <w:rPr>
          <w:rFonts w:ascii="Times New Roman" w:hAnsi="Times New Roman"/>
          <w:color w:val="000000"/>
          <w:sz w:val="28"/>
          <w:szCs w:val="28"/>
        </w:rPr>
        <w:t>3. </w:t>
      </w:r>
      <w:r w:rsidRPr="002747B2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Старобаишевский сельсовет муниципального района Дюртюлинский район Республики Башкортостан по адресу: с. Старобаишево, ул. Молодежная, д.3 и на официальном сайте в сети Интернет. </w:t>
      </w:r>
    </w:p>
    <w:p w:rsidR="00B647CB" w:rsidRPr="002747B2" w:rsidRDefault="00B647CB" w:rsidP="002747B2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2747B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2747B2" w:rsidRPr="002747B2">
        <w:rPr>
          <w:rFonts w:ascii="Times New Roman" w:hAnsi="Times New Roman"/>
          <w:sz w:val="28"/>
          <w:szCs w:val="28"/>
        </w:rPr>
        <w:t>оставляю за собой.</w:t>
      </w:r>
    </w:p>
    <w:p w:rsidR="00B647CB" w:rsidRPr="00461AD5" w:rsidRDefault="00B647CB" w:rsidP="0046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CB" w:rsidRPr="00461AD5" w:rsidRDefault="00B647CB" w:rsidP="00461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7CB" w:rsidRPr="00461AD5" w:rsidRDefault="00B647CB" w:rsidP="00274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47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747B2">
        <w:rPr>
          <w:rFonts w:ascii="Times New Roman" w:hAnsi="Times New Roman" w:cs="Times New Roman"/>
          <w:sz w:val="28"/>
          <w:szCs w:val="28"/>
        </w:rPr>
        <w:tab/>
      </w:r>
      <w:r w:rsidR="002747B2">
        <w:rPr>
          <w:rFonts w:ascii="Times New Roman" w:hAnsi="Times New Roman" w:cs="Times New Roman"/>
          <w:sz w:val="28"/>
          <w:szCs w:val="28"/>
        </w:rPr>
        <w:tab/>
      </w:r>
      <w:r w:rsidR="002747B2">
        <w:rPr>
          <w:rFonts w:ascii="Times New Roman" w:hAnsi="Times New Roman" w:cs="Times New Roman"/>
          <w:sz w:val="28"/>
          <w:szCs w:val="28"/>
        </w:rPr>
        <w:tab/>
      </w:r>
      <w:r w:rsidR="002747B2">
        <w:rPr>
          <w:rFonts w:ascii="Times New Roman" w:hAnsi="Times New Roman" w:cs="Times New Roman"/>
          <w:sz w:val="28"/>
          <w:szCs w:val="28"/>
        </w:rPr>
        <w:tab/>
      </w:r>
      <w:r w:rsidR="002747B2">
        <w:rPr>
          <w:rFonts w:ascii="Times New Roman" w:hAnsi="Times New Roman" w:cs="Times New Roman"/>
          <w:sz w:val="28"/>
          <w:szCs w:val="28"/>
        </w:rPr>
        <w:tab/>
      </w:r>
      <w:r w:rsidR="002747B2">
        <w:rPr>
          <w:rFonts w:ascii="Times New Roman" w:hAnsi="Times New Roman" w:cs="Times New Roman"/>
          <w:sz w:val="28"/>
          <w:szCs w:val="28"/>
        </w:rPr>
        <w:tab/>
        <w:t>И.И.Хамиев</w:t>
      </w:r>
    </w:p>
    <w:p w:rsidR="002D7470" w:rsidRDefault="002D7470" w:rsidP="005962C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470" w:rsidRDefault="002D7470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962CA" w:rsidRDefault="005962CA" w:rsidP="005962CA">
      <w:pPr>
        <w:pStyle w:val="af2"/>
        <w:jc w:val="right"/>
        <w:rPr>
          <w:rFonts w:ascii="Times New Roman" w:hAnsi="Times New Roman"/>
          <w:sz w:val="12"/>
          <w:szCs w:val="12"/>
        </w:rPr>
      </w:pPr>
    </w:p>
    <w:p w:rsidR="002747B2" w:rsidRDefault="005962CA" w:rsidP="005962CA">
      <w:pPr>
        <w:pStyle w:val="af2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ГУП РБ РИК «Юлдаш», 2014 г. З. 1384-100</w:t>
      </w:r>
    </w:p>
    <w:p w:rsidR="005962CA" w:rsidRPr="005962CA" w:rsidRDefault="005962CA" w:rsidP="005962CA">
      <w:pPr>
        <w:pStyle w:val="af2"/>
        <w:jc w:val="right"/>
        <w:rPr>
          <w:rFonts w:ascii="Times New Roman" w:hAnsi="Times New Roman"/>
          <w:sz w:val="12"/>
          <w:szCs w:val="12"/>
        </w:rPr>
      </w:pPr>
    </w:p>
    <w:p w:rsidR="005962CA" w:rsidRPr="005962CA" w:rsidRDefault="002747B2" w:rsidP="005962CA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962C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747B2" w:rsidRPr="005962CA" w:rsidRDefault="002747B2" w:rsidP="005962CA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962CA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B647CB" w:rsidRPr="005962CA" w:rsidRDefault="005962CA" w:rsidP="005962CA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07.10.2016г.</w:t>
      </w:r>
      <w:r w:rsidR="00EB115E">
        <w:rPr>
          <w:rFonts w:ascii="Times New Roman" w:hAnsi="Times New Roman" w:cs="Times New Roman"/>
          <w:sz w:val="24"/>
          <w:szCs w:val="24"/>
        </w:rPr>
        <w:t xml:space="preserve"> №  10/16</w:t>
      </w:r>
    </w:p>
    <w:p w:rsidR="0055750F" w:rsidRPr="005962CA" w:rsidRDefault="0055750F" w:rsidP="005962CA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C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0F" w:rsidRPr="002747B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Par29"/>
      <w:bookmarkEnd w:id="0"/>
      <w:r w:rsidRPr="00274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55750F" w:rsidRPr="002747B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74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55750F" w:rsidRPr="002747B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74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«Передача </w:t>
      </w:r>
      <w:r w:rsidR="00D92F7E" w:rsidRPr="00274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жилых помещений муниципального </w:t>
      </w:r>
      <w:r w:rsidRPr="00274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жилищного фонда в собственность граждан в порядке приватизации»</w:t>
      </w:r>
    </w:p>
    <w:p w:rsidR="0055750F" w:rsidRPr="00EC7F80" w:rsidRDefault="0055750F" w:rsidP="00EB1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2747B2" w:rsidRDefault="0055750F" w:rsidP="0055750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7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750F" w:rsidRPr="002747B2" w:rsidRDefault="0055750F" w:rsidP="0055750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2747B2" w:rsidRDefault="0055750F" w:rsidP="002747B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36"/>
          <w:szCs w:val="28"/>
        </w:rPr>
      </w:pPr>
      <w:r w:rsidRPr="002747B2">
        <w:rPr>
          <w:rFonts w:ascii="Times New Roman" w:hAnsi="Times New Roman" w:cs="Times New Roman"/>
          <w:b/>
          <w:sz w:val="28"/>
        </w:rPr>
        <w:t>Предмет регулирования</w:t>
      </w:r>
    </w:p>
    <w:p w:rsidR="0055750F" w:rsidRPr="00EC7F80" w:rsidRDefault="0055750F" w:rsidP="00EC6A1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="00A20F46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 w:rsidR="00EC59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="00EC595E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2747B2" w:rsidRDefault="0055750F" w:rsidP="00274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5750F" w:rsidRPr="00EC7F80" w:rsidRDefault="0055750F" w:rsidP="002747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55750F" w:rsidRPr="002747B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</w:p>
    <w:p w:rsidR="0055750F" w:rsidRPr="003D329C" w:rsidRDefault="0055750F" w:rsidP="003D3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2747B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1.3. Информация о муниципальной услуге может быть получена: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по месту нахождения</w:t>
      </w:r>
      <w:r w:rsidR="00EC6A1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747B2">
        <w:rPr>
          <w:rFonts w:ascii="Times New Roman" w:hAnsi="Times New Roman" w:cs="Times New Roman"/>
          <w:sz w:val="28"/>
          <w:szCs w:val="28"/>
        </w:rPr>
        <w:t>Администрации сельского поселения:</w:t>
      </w:r>
      <w:r w:rsidR="005962CA">
        <w:rPr>
          <w:rFonts w:ascii="Times New Roman" w:hAnsi="Times New Roman" w:cs="Times New Roman"/>
          <w:sz w:val="28"/>
          <w:szCs w:val="28"/>
        </w:rPr>
        <w:t xml:space="preserve"> </w:t>
      </w:r>
      <w:r w:rsidR="002747B2">
        <w:rPr>
          <w:rFonts w:ascii="Times New Roman" w:hAnsi="Times New Roman" w:cs="Times New Roman"/>
          <w:sz w:val="28"/>
          <w:szCs w:val="28"/>
        </w:rPr>
        <w:t>Республика Башкортостан, Дюртюлинский район, с.Старобаишево, ул.Молодежная,д.3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понедельник - пятница - с </w:t>
      </w:r>
      <w:r w:rsidR="002747B2">
        <w:rPr>
          <w:rFonts w:ascii="Times New Roman" w:hAnsi="Times New Roman" w:cs="Times New Roman"/>
          <w:sz w:val="28"/>
          <w:szCs w:val="28"/>
        </w:rPr>
        <w:t>8</w:t>
      </w:r>
      <w:r w:rsidRPr="00EC7F80">
        <w:rPr>
          <w:rFonts w:ascii="Times New Roman" w:hAnsi="Times New Roman" w:cs="Times New Roman"/>
          <w:sz w:val="28"/>
          <w:szCs w:val="28"/>
        </w:rPr>
        <w:t>.00 до 18.00 часов;</w:t>
      </w:r>
    </w:p>
    <w:p w:rsidR="0055750F" w:rsidRDefault="002747B2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12</w:t>
      </w:r>
      <w:r w:rsidR="0055750F" w:rsidRPr="00EC7F80">
        <w:rPr>
          <w:rFonts w:ascii="Times New Roman" w:hAnsi="Times New Roman" w:cs="Times New Roman"/>
          <w:sz w:val="28"/>
          <w:szCs w:val="28"/>
        </w:rPr>
        <w:t>.00 до 14.00 часов;</w:t>
      </w:r>
    </w:p>
    <w:p w:rsidR="00A20F46" w:rsidRPr="00EC7F80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четверг-не приемный день;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A44461">
        <w:rPr>
          <w:rFonts w:ascii="Times New Roman" w:hAnsi="Times New Roman" w:cs="Times New Roman"/>
          <w:sz w:val="28"/>
          <w:szCs w:val="28"/>
        </w:rPr>
        <w:t>–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A44461">
        <w:rPr>
          <w:rFonts w:ascii="Times New Roman" w:hAnsi="Times New Roman" w:cs="Times New Roman"/>
          <w:sz w:val="28"/>
          <w:szCs w:val="28"/>
        </w:rPr>
        <w:t>ые дни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2747B2">
        <w:rPr>
          <w:rFonts w:ascii="Times New Roman" w:hAnsi="Times New Roman" w:cs="Times New Roman"/>
          <w:sz w:val="28"/>
          <w:szCs w:val="28"/>
        </w:rPr>
        <w:t xml:space="preserve"> 8(34787)63-2-31.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при устном обращении (лично или по телефону);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на официальном сайте в сети Интернет </w:t>
      </w:r>
      <w:r w:rsidR="002747B2">
        <w:rPr>
          <w:rFonts w:ascii="Times New Roman" w:hAnsi="Times New Roman" w:cs="Times New Roman"/>
          <w:sz w:val="28"/>
          <w:szCs w:val="28"/>
        </w:rPr>
        <w:t>–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747B2" w:rsidRPr="002747B2">
        <w:rPr>
          <w:rFonts w:ascii="Times New Roman" w:hAnsi="Times New Roman" w:cs="Times New Roman"/>
          <w:sz w:val="28"/>
          <w:szCs w:val="28"/>
        </w:rPr>
        <w:t>://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starobaishewo</w:t>
      </w:r>
      <w:r w:rsidR="002747B2" w:rsidRPr="002747B2">
        <w:rPr>
          <w:rFonts w:ascii="Times New Roman" w:hAnsi="Times New Roman" w:cs="Times New Roman"/>
          <w:sz w:val="28"/>
          <w:szCs w:val="28"/>
        </w:rPr>
        <w:t>.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jimdo</w:t>
      </w:r>
      <w:r w:rsidR="002747B2" w:rsidRPr="002747B2">
        <w:rPr>
          <w:rFonts w:ascii="Times New Roman" w:hAnsi="Times New Roman" w:cs="Times New Roman"/>
          <w:sz w:val="28"/>
          <w:szCs w:val="28"/>
        </w:rPr>
        <w:t>.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5962CA" w:rsidRDefault="0055750F" w:rsidP="00EB1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на информационных стендах в местах предоставления </w:t>
      </w:r>
      <w:r w:rsidR="00EC6A1A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20F46" w:rsidRDefault="00A20F46" w:rsidP="00EB1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EB1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Pr="00EC7F80" w:rsidRDefault="00A20F46" w:rsidP="00EB1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На стендах в местах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должны размещаться следующие информационные материалы: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исчерпывающая информация о порядке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(в текстовом виде и в виде блок-схем, наглядно отображающих алгоритм прохождения административных процедур);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текст настоящего Регламента с приложениями (полная версия в сети </w:t>
      </w:r>
      <w:r w:rsidR="002747B2">
        <w:rPr>
          <w:rFonts w:ascii="Times New Roman" w:hAnsi="Times New Roman" w:cs="Times New Roman"/>
          <w:sz w:val="28"/>
          <w:szCs w:val="28"/>
        </w:rPr>
        <w:t>Интернет на официальном сайте</w:t>
      </w:r>
      <w:r w:rsidR="002747B2" w:rsidRPr="002747B2">
        <w:rPr>
          <w:rFonts w:ascii="Times New Roman" w:hAnsi="Times New Roman" w:cs="Times New Roman"/>
          <w:sz w:val="28"/>
          <w:szCs w:val="28"/>
        </w:rPr>
        <w:t xml:space="preserve">: 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747B2" w:rsidRPr="002747B2">
        <w:rPr>
          <w:rFonts w:ascii="Times New Roman" w:hAnsi="Times New Roman" w:cs="Times New Roman"/>
          <w:sz w:val="28"/>
          <w:szCs w:val="28"/>
        </w:rPr>
        <w:t>://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starobaishewo</w:t>
      </w:r>
      <w:r w:rsidR="002747B2" w:rsidRPr="002747B2">
        <w:rPr>
          <w:rFonts w:ascii="Times New Roman" w:hAnsi="Times New Roman" w:cs="Times New Roman"/>
          <w:sz w:val="28"/>
          <w:szCs w:val="28"/>
        </w:rPr>
        <w:t>.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jimdo</w:t>
      </w:r>
      <w:r w:rsidR="002747B2" w:rsidRPr="002747B2">
        <w:rPr>
          <w:rFonts w:ascii="Times New Roman" w:hAnsi="Times New Roman" w:cs="Times New Roman"/>
          <w:sz w:val="28"/>
          <w:szCs w:val="28"/>
        </w:rPr>
        <w:t>.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график приема должностными лицами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граждан, номера кабинетов, в которых предоставляется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</w:t>
      </w:r>
      <w:r w:rsidR="00EC6A1A" w:rsidRPr="00EC7F80">
        <w:rPr>
          <w:rFonts w:ascii="Times New Roman" w:hAnsi="Times New Roman" w:cs="Times New Roman"/>
          <w:sz w:val="28"/>
          <w:szCs w:val="28"/>
        </w:rPr>
        <w:t>и</w:t>
      </w:r>
      <w:r w:rsidR="00A436DF" w:rsidRPr="00EC7F80">
        <w:rPr>
          <w:rFonts w:ascii="Times New Roman" w:hAnsi="Times New Roman" w:cs="Times New Roman"/>
          <w:sz w:val="28"/>
          <w:szCs w:val="28"/>
        </w:rPr>
        <w:t>пальная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услуга, фамилии, имена, отчества (последнее - при наличии) и должности соответствующих должностных лиц;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</w:t>
      </w:r>
      <w:r w:rsidR="00A436DF" w:rsidRPr="00EC7F80">
        <w:rPr>
          <w:rFonts w:ascii="Times New Roman" w:hAnsi="Times New Roman" w:cs="Times New Roman"/>
          <w:sz w:val="28"/>
          <w:szCs w:val="28"/>
        </w:rPr>
        <w:t>лжностных лиц, предоставляющих муниципаль</w:t>
      </w:r>
      <w:r w:rsidRPr="00EC7F80">
        <w:rPr>
          <w:rFonts w:ascii="Times New Roman" w:hAnsi="Times New Roman" w:cs="Times New Roman"/>
          <w:sz w:val="28"/>
          <w:szCs w:val="28"/>
        </w:rPr>
        <w:t>ную услугу.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 w:rsidR="00A44461">
        <w:rPr>
          <w:rFonts w:ascii="Times New Roman" w:hAnsi="Times New Roman" w:cs="Times New Roman"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44461" w:rsidRPr="00A44461">
        <w:rPr>
          <w:rFonts w:ascii="Times New Roman" w:hAnsi="Times New Roman" w:cs="Times New Roman"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44461" w:rsidRPr="00A44461">
        <w:rPr>
          <w:rFonts w:ascii="Times New Roman" w:hAnsi="Times New Roman" w:cs="Times New Roman"/>
          <w:sz w:val="28"/>
          <w:szCs w:val="28"/>
        </w:rPr>
        <w:t xml:space="preserve"> </w:t>
      </w:r>
      <w:r w:rsidR="00A4446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 w:cs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</w:t>
      </w:r>
      <w:r w:rsidR="00297A0A" w:rsidRPr="00C940A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</w:t>
      </w:r>
      <w:r w:rsidR="00297A0A" w:rsidRPr="00297A0A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услуг Республики Башкортостан»  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486FA9" w:rsidRPr="00486FA9" w:rsidRDefault="00486FA9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486FA9" w:rsidRPr="00EC7F80" w:rsidRDefault="00486FA9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FA9">
        <w:rPr>
          <w:rFonts w:ascii="Times New Roman" w:hAnsi="Times New Roman" w:cs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 w:cs="Times New Roman"/>
          <w:sz w:val="28"/>
          <w:szCs w:val="28"/>
        </w:rPr>
        <w:t xml:space="preserve"> МФЦ: Республика </w:t>
      </w:r>
      <w:r w:rsidR="002747B2">
        <w:rPr>
          <w:rFonts w:ascii="Times New Roman" w:hAnsi="Times New Roman" w:cs="Times New Roman"/>
          <w:sz w:val="28"/>
          <w:szCs w:val="28"/>
        </w:rPr>
        <w:t>Башкортостан,</w:t>
      </w:r>
      <w:r w:rsidR="002747B2" w:rsidRPr="002747B2">
        <w:rPr>
          <w:rFonts w:ascii="Times New Roman" w:hAnsi="Times New Roman" w:cs="Times New Roman"/>
          <w:sz w:val="28"/>
          <w:szCs w:val="28"/>
        </w:rPr>
        <w:t xml:space="preserve"> </w:t>
      </w:r>
      <w:r w:rsidR="002747B2">
        <w:rPr>
          <w:rFonts w:ascii="Times New Roman" w:hAnsi="Times New Roman" w:cs="Times New Roman"/>
          <w:sz w:val="28"/>
          <w:szCs w:val="28"/>
        </w:rPr>
        <w:t>г.Дюртюли, ул.Матросова,д.1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6FA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747B2">
        <w:rPr>
          <w:rFonts w:ascii="Times New Roman" w:hAnsi="Times New Roman" w:cs="Times New Roman"/>
          <w:sz w:val="28"/>
          <w:szCs w:val="28"/>
        </w:rPr>
        <w:t>8(34787) 3-2-10</w:t>
      </w:r>
      <w:r w:rsidRPr="00486FA9">
        <w:rPr>
          <w:rFonts w:ascii="Times New Roman" w:hAnsi="Times New Roman" w:cs="Times New Roman"/>
          <w:sz w:val="28"/>
          <w:szCs w:val="28"/>
        </w:rPr>
        <w:t>. Официаль</w:t>
      </w:r>
      <w:r>
        <w:rPr>
          <w:rFonts w:ascii="Times New Roman" w:hAnsi="Times New Roman" w:cs="Times New Roman"/>
          <w:sz w:val="28"/>
          <w:szCs w:val="28"/>
        </w:rPr>
        <w:t>ный сайт РГАУ МФЦ: www.mfcrb.ru;</w:t>
      </w:r>
    </w:p>
    <w:p w:rsidR="0055750F" w:rsidRPr="00EC7F80" w:rsidRDefault="00486FA9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) при письменном обращении (в том числе в форме электронного документа) 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750F" w:rsidRPr="00EC7F80">
        <w:rPr>
          <w:rFonts w:ascii="Times New Roman" w:hAnsi="Times New Roman" w:cs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DF0E33">
        <w:rPr>
          <w:rFonts w:ascii="Times New Roman" w:hAnsi="Times New Roman" w:cs="Times New Roman"/>
          <w:sz w:val="28"/>
          <w:szCs w:val="28"/>
        </w:rPr>
        <w:t>Заявитель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вправе направить обращение о предоставлении информации о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</w:t>
      </w:r>
      <w:r w:rsidRPr="00EC7F80">
        <w:rPr>
          <w:rFonts w:ascii="Times New Roman" w:hAnsi="Times New Roman" w:cs="Times New Roman"/>
          <w:sz w:val="28"/>
          <w:szCs w:val="28"/>
        </w:rPr>
        <w:t xml:space="preserve">ной услуге с использованием возможностей интернет-приемной официального сайта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47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="002747B2">
        <w:rPr>
          <w:rFonts w:ascii="Times New Roman" w:hAnsi="Times New Roman" w:cs="Times New Roman"/>
          <w:sz w:val="28"/>
          <w:szCs w:val="28"/>
        </w:rPr>
        <w:t>в сети Интернет:</w:t>
      </w:r>
      <w:r w:rsidR="002747B2" w:rsidRPr="002747B2">
        <w:rPr>
          <w:rFonts w:ascii="Times New Roman" w:hAnsi="Times New Roman" w:cs="Times New Roman"/>
          <w:sz w:val="28"/>
          <w:szCs w:val="28"/>
        </w:rPr>
        <w:t xml:space="preserve"> 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747B2" w:rsidRPr="002747B2">
        <w:rPr>
          <w:rFonts w:ascii="Times New Roman" w:hAnsi="Times New Roman" w:cs="Times New Roman"/>
          <w:sz w:val="28"/>
          <w:szCs w:val="28"/>
        </w:rPr>
        <w:t>://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starobaishewo</w:t>
      </w:r>
      <w:r w:rsidR="002747B2" w:rsidRPr="002747B2">
        <w:rPr>
          <w:rFonts w:ascii="Times New Roman" w:hAnsi="Times New Roman" w:cs="Times New Roman"/>
          <w:sz w:val="28"/>
          <w:szCs w:val="28"/>
        </w:rPr>
        <w:t>.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jimdo</w:t>
      </w:r>
      <w:r w:rsidR="002747B2" w:rsidRPr="002747B2">
        <w:rPr>
          <w:rFonts w:ascii="Times New Roman" w:hAnsi="Times New Roman" w:cs="Times New Roman"/>
          <w:sz w:val="28"/>
          <w:szCs w:val="28"/>
        </w:rPr>
        <w:t>.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либо по электронным </w:t>
      </w:r>
      <w:r w:rsidR="002747B2">
        <w:rPr>
          <w:rFonts w:ascii="Times New Roman" w:hAnsi="Times New Roman" w:cs="Times New Roman"/>
          <w:sz w:val="28"/>
          <w:szCs w:val="28"/>
        </w:rPr>
        <w:t>адресам: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baish</w:t>
      </w:r>
      <w:r w:rsidR="002747B2" w:rsidRPr="002747B2">
        <w:rPr>
          <w:rFonts w:ascii="Times New Roman" w:hAnsi="Times New Roman" w:cs="Times New Roman"/>
          <w:sz w:val="28"/>
          <w:szCs w:val="28"/>
        </w:rPr>
        <w:t>@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ufamts</w:t>
      </w:r>
      <w:r w:rsidR="002747B2" w:rsidRPr="002747B2">
        <w:rPr>
          <w:rFonts w:ascii="Times New Roman" w:hAnsi="Times New Roman" w:cs="Times New Roman"/>
          <w:sz w:val="28"/>
          <w:szCs w:val="28"/>
        </w:rPr>
        <w:t>.</w:t>
      </w:r>
      <w:r w:rsidR="002747B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9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Pr="00EC7F80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5E" w:rsidRPr="00EC7F80" w:rsidRDefault="0055750F" w:rsidP="00A20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1.4. Информация по вопросам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предоставляется в устной (лично или по телефону), письменной или электронной форме.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 w:rsidR="005F36F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изложить обращение в письменной форме.</w:t>
      </w:r>
      <w:r w:rsidR="00DF0E33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назначить другое время для консультаций;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дать ответ в течение 2 рабочих дней по контактному телефону.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50F" w:rsidRPr="002747B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7B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2747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747B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2747B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D329C" w:rsidRDefault="0055750F" w:rsidP="00274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2747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82101" w:rsidRPr="00A20F46" w:rsidRDefault="0055750F" w:rsidP="00A20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2.1. </w:t>
      </w:r>
      <w:r w:rsidR="00A20F46">
        <w:rPr>
          <w:rFonts w:ascii="Times New Roman" w:hAnsi="Times New Roman" w:cs="Times New Roman"/>
          <w:sz w:val="28"/>
          <w:szCs w:val="28"/>
        </w:rPr>
        <w:t>«</w:t>
      </w:r>
      <w:r w:rsidR="00A82101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 w:rsidR="00A821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="00A82101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="00A20F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 (далее - муниципальная услуга).</w:t>
      </w:r>
    </w:p>
    <w:p w:rsidR="0055750F" w:rsidRPr="002747B2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>Наименование исполнительного органа,</w:t>
      </w:r>
    </w:p>
    <w:p w:rsidR="0055750F" w:rsidRPr="003D329C" w:rsidRDefault="0055750F" w:rsidP="00274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274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2.2</w:t>
      </w:r>
      <w:r w:rsidR="00A436DF" w:rsidRPr="00EC7F8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C7F80">
        <w:rPr>
          <w:rFonts w:ascii="Times New Roman" w:hAnsi="Times New Roman" w:cs="Times New Roman"/>
          <w:sz w:val="28"/>
          <w:szCs w:val="28"/>
        </w:rPr>
        <w:t xml:space="preserve">ная услуга предоставляется </w:t>
      </w:r>
      <w:r w:rsidR="002747B2">
        <w:rPr>
          <w:rFonts w:ascii="Times New Roman" w:hAnsi="Times New Roman" w:cs="Times New Roman"/>
          <w:sz w:val="28"/>
          <w:szCs w:val="28"/>
        </w:rPr>
        <w:t>администрацией сельского поселения Старобаишевский сельсовет муниципального района Дюртюлинский район Республики Башкортостан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DF0E3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</w:t>
      </w:r>
      <w:r w:rsidR="0055750F" w:rsidRPr="00EC7F80">
        <w:rPr>
          <w:rFonts w:ascii="Times New Roman" w:hAnsi="Times New Roman" w:cs="Times New Roman"/>
          <w:sz w:val="28"/>
          <w:szCs w:val="28"/>
        </w:rPr>
        <w:t>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пребывания.</w:t>
      </w:r>
    </w:p>
    <w:p w:rsidR="0055750F" w:rsidRPr="00EC7F80" w:rsidRDefault="00DF0E3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A20F46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</w:t>
      </w:r>
      <w:r w:rsidR="00DF0E33"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действий, в том числе согласований, необходимых для получения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A2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Default="0055750F" w:rsidP="00A2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2747B2" w:rsidRDefault="0055750F" w:rsidP="00274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 предоставления </w:t>
      </w:r>
      <w:r w:rsidR="00A436DF" w:rsidRPr="002747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A436D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заключение договора передачи жилого помещения в собственность граждан Российской Федерации, занимающих жилые </w:t>
      </w:r>
      <w:r w:rsidR="00A436DF" w:rsidRPr="00EC7F80">
        <w:rPr>
          <w:rFonts w:ascii="Times New Roman" w:hAnsi="Times New Roman" w:cs="Times New Roman"/>
          <w:sz w:val="28"/>
          <w:szCs w:val="28"/>
        </w:rPr>
        <w:t>помещения 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жилищного фонда Республики Башкортостан на условиях социального найма (далее – договор передачи);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уведомление о невозможности заключения договора передачи.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2747B2" w:rsidRDefault="0055750F" w:rsidP="00274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</w:t>
      </w:r>
      <w:r w:rsidR="000C3B2B" w:rsidRPr="00274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2747B2" w:rsidRDefault="0055750F" w:rsidP="00274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274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2747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2747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2.5. Предоставление </w:t>
      </w:r>
      <w:r w:rsidR="000C3B2B"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55750F" w:rsidRPr="00A82101" w:rsidRDefault="0055750F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 w:cs="Times New Roman"/>
          <w:sz w:val="28"/>
          <w:szCs w:val="28"/>
        </w:rPr>
        <w:t>Российской Федерации, 26.01.2009, № 4, ст. 445);</w:t>
      </w:r>
    </w:p>
    <w:p w:rsidR="0055750F" w:rsidRPr="00A82101" w:rsidRDefault="0055750F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55750F" w:rsidRPr="00A82101" w:rsidRDefault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55750F" w:rsidRPr="00A82101" w:rsidRDefault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A82101" w:rsidRPr="00A82101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5) п</w:t>
      </w:r>
      <w:r w:rsidRPr="00461AD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55750F" w:rsidRPr="00A82101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6</w:t>
      </w:r>
      <w:r w:rsidR="0055750F" w:rsidRPr="00A82101">
        <w:rPr>
          <w:rFonts w:ascii="Times New Roman" w:hAnsi="Times New Roman" w:cs="Times New Roman"/>
          <w:sz w:val="28"/>
          <w:szCs w:val="28"/>
        </w:rPr>
        <w:t>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55750F" w:rsidRPr="00A82101" w:rsidRDefault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7</w:t>
      </w:r>
      <w:r w:rsidR="0055750F" w:rsidRPr="00A82101">
        <w:rPr>
          <w:rFonts w:ascii="Times New Roman" w:hAnsi="Times New Roman" w:cs="Times New Roman"/>
          <w:sz w:val="28"/>
          <w:szCs w:val="28"/>
        </w:rPr>
        <w:t xml:space="preserve">) Законом   </w:t>
      </w:r>
      <w:r w:rsidR="00EA2E46" w:rsidRPr="00A82101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A82101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="00EA2E46" w:rsidRPr="00A82101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A82101">
        <w:rPr>
          <w:rFonts w:ascii="Times New Roman" w:hAnsi="Times New Roman" w:cs="Times New Roman"/>
          <w:sz w:val="28"/>
          <w:szCs w:val="28"/>
        </w:rPr>
        <w:t xml:space="preserve">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A20F46" w:rsidRDefault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>8</w:t>
      </w:r>
      <w:r w:rsidR="0055750F" w:rsidRPr="00A82101">
        <w:rPr>
          <w:rFonts w:ascii="Times New Roman" w:hAnsi="Times New Roman" w:cs="Times New Roman"/>
          <w:sz w:val="28"/>
          <w:szCs w:val="28"/>
        </w:rPr>
        <w:t>) Законом Республики Башкортостан от 12 декабря 2006 года № 391-з</w:t>
      </w:r>
    </w:p>
    <w:p w:rsidR="00A20F46" w:rsidRDefault="00A20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A82101" w:rsidRDefault="0055750F" w:rsidP="00A2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lastRenderedPageBreak/>
        <w:t>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82101" w:rsidRPr="00461AD5" w:rsidRDefault="00A82101" w:rsidP="00A20F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82101">
        <w:rPr>
          <w:rFonts w:ascii="Times New Roman" w:hAnsi="Times New Roman" w:cs="Times New Roman"/>
          <w:sz w:val="28"/>
          <w:szCs w:val="28"/>
        </w:rPr>
        <w:t xml:space="preserve">9) </w:t>
      </w:r>
      <w:r w:rsidRPr="00461AD5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</w:t>
      </w:r>
      <w:r w:rsidR="00A20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AD5">
        <w:rPr>
          <w:rFonts w:ascii="Times New Roman" w:eastAsia="Calibri" w:hAnsi="Times New Roman" w:cs="Times New Roman"/>
          <w:sz w:val="28"/>
          <w:szCs w:val="28"/>
        </w:rPr>
        <w:t>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A82101" w:rsidRPr="00461AD5" w:rsidRDefault="00A82101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2747B2">
        <w:rPr>
          <w:rFonts w:ascii="Times New Roman" w:hAnsi="Times New Roman" w:cs="Times New Roman"/>
          <w:sz w:val="28"/>
          <w:szCs w:val="28"/>
        </w:rPr>
        <w:t>Устав сельского поселения Старобаишевский сельсовет муниципального района Дюртюлинский район Республики Башкортостан.</w:t>
      </w:r>
    </w:p>
    <w:p w:rsidR="00486FA9" w:rsidRDefault="00486FA9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962CA" w:rsidRDefault="0055750F" w:rsidP="005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5962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>в соответствии с нормативными правовыми актами</w:t>
      </w:r>
      <w:r w:rsidR="005962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для предоставления </w:t>
      </w:r>
    </w:p>
    <w:p w:rsidR="0055750F" w:rsidRPr="002747B2" w:rsidRDefault="000C3B2B" w:rsidP="005962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747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4E215A" w:rsidRDefault="0055750F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2.6. Для получения </w:t>
      </w:r>
      <w:r w:rsidR="00CE7A69" w:rsidRPr="004E215A">
        <w:rPr>
          <w:rFonts w:ascii="Times New Roman" w:hAnsi="Times New Roman" w:cs="Times New Roman"/>
          <w:sz w:val="28"/>
          <w:szCs w:val="28"/>
        </w:rPr>
        <w:t>муниципальной</w:t>
      </w:r>
      <w:r w:rsidRPr="004E215A">
        <w:rPr>
          <w:rFonts w:ascii="Times New Roman" w:hAnsi="Times New Roman" w:cs="Times New Roman"/>
          <w:sz w:val="28"/>
          <w:szCs w:val="28"/>
        </w:rPr>
        <w:t xml:space="preserve"> услуги Заявители заполняют </w:t>
      </w:r>
      <w:hyperlink w:anchor="Par223" w:history="1">
        <w:r w:rsidRPr="004E215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4E215A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4E215A">
        <w:rPr>
          <w:rFonts w:ascii="Times New Roman" w:hAnsi="Times New Roman" w:cs="Times New Roman"/>
          <w:sz w:val="28"/>
          <w:szCs w:val="28"/>
        </w:rPr>
        <w:t xml:space="preserve"> </w:t>
      </w:r>
      <w:r w:rsidR="00DF0E33" w:rsidRPr="004E215A">
        <w:rPr>
          <w:rFonts w:ascii="Times New Roman" w:hAnsi="Times New Roman" w:cs="Times New Roman"/>
          <w:sz w:val="28"/>
          <w:szCs w:val="28"/>
        </w:rPr>
        <w:t xml:space="preserve">по </w:t>
      </w:r>
      <w:r w:rsidR="004E215A" w:rsidRPr="004E215A">
        <w:rPr>
          <w:rFonts w:ascii="Times New Roman" w:hAnsi="Times New Roman" w:cs="Times New Roman"/>
          <w:sz w:val="28"/>
          <w:szCs w:val="28"/>
        </w:rPr>
        <w:t>п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ередач</w:t>
      </w:r>
      <w:r w:rsidR="004E215A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</w:t>
      </w:r>
      <w:r w:rsidR="004A0B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ых помещений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4A0BBD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4A0B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фонда в собственность</w:t>
      </w:r>
      <w:r w:rsidR="004A0B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граждан</w:t>
      </w:r>
      <w:r w:rsidR="00DF0E33" w:rsidRPr="004E215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 w:cs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 w:rsidR="004E215A">
        <w:rPr>
          <w:rFonts w:ascii="Times New Roman" w:hAnsi="Times New Roman" w:cs="Times New Roman"/>
          <w:sz w:val="28"/>
          <w:szCs w:val="28"/>
        </w:rPr>
        <w:t xml:space="preserve"> </w:t>
      </w:r>
      <w:r w:rsidRPr="004E215A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55750F" w:rsidRPr="004E215A" w:rsidRDefault="0055750F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t>1) копи</w:t>
      </w:r>
      <w:r w:rsidR="00DF0E33" w:rsidRPr="004E215A">
        <w:rPr>
          <w:rFonts w:ascii="Times New Roman" w:hAnsi="Times New Roman" w:cs="Times New Roman"/>
          <w:sz w:val="28"/>
          <w:szCs w:val="28"/>
        </w:rPr>
        <w:t>и</w:t>
      </w:r>
      <w:r w:rsidRPr="004E215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F0E33" w:rsidRPr="004E215A">
        <w:rPr>
          <w:rFonts w:ascii="Times New Roman" w:hAnsi="Times New Roman" w:cs="Times New Roman"/>
          <w:sz w:val="28"/>
          <w:szCs w:val="28"/>
        </w:rPr>
        <w:t xml:space="preserve">ов </w:t>
      </w:r>
      <w:r w:rsidRPr="004E215A">
        <w:rPr>
          <w:rFonts w:ascii="Times New Roman" w:hAnsi="Times New Roman" w:cs="Times New Roman"/>
          <w:sz w:val="28"/>
          <w:szCs w:val="28"/>
        </w:rPr>
        <w:t>(иные документы, удостоверяющие личность) членов семьи, достигших 14 лет и старше;</w:t>
      </w:r>
    </w:p>
    <w:p w:rsidR="0055750F" w:rsidRPr="00EC7F80" w:rsidRDefault="0055750F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5A">
        <w:rPr>
          <w:rFonts w:ascii="Times New Roman" w:hAnsi="Times New Roman" w:cs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 w:cs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0" w:history="1">
        <w:r w:rsidRPr="00EC7F8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Pr="00EC7F80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8) доверенность, </w:t>
      </w:r>
      <w:r w:rsidRPr="004E215A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Гражданским </w:t>
      </w:r>
      <w:hyperlink r:id="rId11" w:history="1">
        <w:r w:rsidRPr="004E21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 w:cs="Times New Roman"/>
          <w:sz w:val="28"/>
          <w:szCs w:val="28"/>
        </w:rPr>
        <w:t xml:space="preserve"> Российской Федерации, на представление интересов Заявителей</w:t>
      </w:r>
      <w:r w:rsidR="004E215A" w:rsidRPr="004E215A">
        <w:rPr>
          <w:rFonts w:ascii="Times New Roman" w:hAnsi="Times New Roman" w:cs="Times New Roman"/>
          <w:sz w:val="28"/>
          <w:szCs w:val="28"/>
        </w:rPr>
        <w:t>, в случае оформления</w:t>
      </w:r>
      <w:r w:rsidR="004E215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4E215A" w:rsidRPr="004E215A">
        <w:rPr>
          <w:rFonts w:ascii="Times New Roman" w:hAnsi="Times New Roman" w:cs="Times New Roman"/>
          <w:sz w:val="28"/>
          <w:szCs w:val="28"/>
        </w:rPr>
        <w:t>о передаче в собственность граждан жилого помещения по доверенности</w:t>
      </w:r>
      <w:r w:rsidRPr="004E215A">
        <w:rPr>
          <w:rFonts w:ascii="Times New Roman" w:hAnsi="Times New Roman" w:cs="Times New Roman"/>
          <w:sz w:val="28"/>
          <w:szCs w:val="28"/>
        </w:rPr>
        <w:t>.</w:t>
      </w:r>
    </w:p>
    <w:p w:rsidR="002D7470" w:rsidRDefault="002D7470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2747B2" w:rsidRDefault="0055750F" w:rsidP="002747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300B5" w:rsidRPr="002747B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747B2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которые </w:t>
      </w:r>
      <w:r w:rsidRPr="002747B2">
        <w:rPr>
          <w:rFonts w:ascii="Times New Roman" w:hAnsi="Times New Roman" w:cs="Times New Roman"/>
          <w:b/>
          <w:sz w:val="28"/>
          <w:szCs w:val="28"/>
        </w:rPr>
        <w:t xml:space="preserve">находятся в </w:t>
      </w:r>
      <w:r w:rsidR="00271C4D" w:rsidRPr="002747B2">
        <w:rPr>
          <w:rFonts w:ascii="Times New Roman" w:hAnsi="Times New Roman" w:cs="Times New Roman"/>
          <w:b/>
          <w:sz w:val="28"/>
          <w:szCs w:val="28"/>
        </w:rPr>
        <w:t>распоряжении государственных</w:t>
      </w:r>
      <w:r w:rsidRPr="002747B2">
        <w:rPr>
          <w:rFonts w:ascii="Times New Roman" w:hAnsi="Times New Roman" w:cs="Times New Roman"/>
          <w:b/>
          <w:sz w:val="28"/>
          <w:szCs w:val="28"/>
        </w:rPr>
        <w:t xml:space="preserve">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2.7.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71C4D" w:rsidRPr="00EC7F80">
        <w:rPr>
          <w:rFonts w:ascii="Times New Roman" w:hAnsi="Times New Roman" w:cs="Times New Roman"/>
          <w:sz w:val="28"/>
          <w:szCs w:val="28"/>
        </w:rPr>
        <w:t>услуги необходимы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следующие документы, которые находятся в распоряжении </w:t>
      </w:r>
      <w:hyperlink r:id="rId12" w:history="1">
        <w:r w:rsidRPr="00EC7F80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 w:cs="Times New Roman"/>
          <w:sz w:val="28"/>
          <w:szCs w:val="28"/>
        </w:rPr>
        <w:t>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о переходе прав на недвижимое имущество.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D05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лично или по почте.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3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05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D05D5" w:rsidRDefault="0055750F" w:rsidP="000D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05D5">
        <w:rPr>
          <w:rFonts w:ascii="Times New Roman" w:hAnsi="Times New Roman" w:cs="Times New Roman"/>
          <w:b/>
          <w:sz w:val="28"/>
          <w:szCs w:val="24"/>
        </w:rPr>
        <w:t>Указание на запрет требовать от заявителя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2.10. Запрещается требовать от Заявителя: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0F46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C7F80">
          <w:rPr>
            <w:rFonts w:ascii="Times New Roman" w:hAnsi="Times New Roman" w:cs="Times New Roman"/>
            <w:sz w:val="28"/>
            <w:szCs w:val="28"/>
          </w:rPr>
          <w:t>части</w:t>
        </w:r>
        <w:r w:rsidR="007602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="007602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статьи</w:t>
        </w:r>
        <w:r w:rsidR="007602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60247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июля 2010 года</w:t>
      </w:r>
    </w:p>
    <w:p w:rsidR="00A20F46" w:rsidRDefault="00A20F4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2CA" w:rsidRPr="00A20F46" w:rsidRDefault="0055750F" w:rsidP="00A2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</w:t>
      </w:r>
      <w:r w:rsidR="00EC7F80" w:rsidRPr="00EC7F80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962CA" w:rsidRDefault="005962CA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0D05D5" w:rsidRDefault="0055750F" w:rsidP="000D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</w:t>
      </w:r>
      <w:r w:rsidR="000D0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>для отказа в приеме документов, необходимых</w:t>
      </w:r>
      <w:r w:rsidR="000D0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для предоставления </w:t>
      </w:r>
      <w:r w:rsidR="006300B5"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940A2" w:rsidRPr="00496F4E" w:rsidRDefault="0055750F" w:rsidP="00C940A2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2.11. </w:t>
      </w:r>
      <w:r w:rsidR="00C940A2" w:rsidRPr="00496F4E">
        <w:rPr>
          <w:rFonts w:ascii="Times New Roman" w:eastAsia="Calibri" w:hAnsi="Times New Roman" w:cs="Times New Roman"/>
          <w:sz w:val="28"/>
          <w:szCs w:val="28"/>
        </w:rPr>
        <w:t>И</w:t>
      </w:r>
      <w:r w:rsidR="00C940A2" w:rsidRPr="00496F4E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940A2" w:rsidRPr="00496F4E" w:rsidRDefault="00C940A2" w:rsidP="00C940A2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F4E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D05D5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5750F" w:rsidRPr="000D05D5" w:rsidRDefault="0055750F" w:rsidP="000D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или отказа в предоставлении </w:t>
      </w:r>
      <w:r w:rsidR="006300B5"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>2.12. Оснований для приостановления предоставлени</w:t>
      </w:r>
      <w:r w:rsidR="00760247">
        <w:rPr>
          <w:rFonts w:ascii="Times New Roman" w:eastAsia="Calibri" w:hAnsi="Times New Roman" w:cs="Times New Roman"/>
          <w:sz w:val="28"/>
          <w:szCs w:val="28"/>
        </w:rPr>
        <w:t>я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EC7F80">
        <w:rPr>
          <w:rFonts w:ascii="Times New Roman" w:hAnsi="Times New Roman" w:cs="Times New Roman"/>
          <w:sz w:val="28"/>
          <w:szCs w:val="28"/>
        </w:rPr>
        <w:t xml:space="preserve">Заявителю отказывается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в случае: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отсутствия установленных законодательством сведений или наличи</w:t>
      </w:r>
      <w:r w:rsidR="00760247">
        <w:rPr>
          <w:rFonts w:ascii="Times New Roman" w:hAnsi="Times New Roman" w:cs="Times New Roman"/>
          <w:sz w:val="28"/>
          <w:szCs w:val="28"/>
        </w:rPr>
        <w:t>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4E215A">
        <w:rPr>
          <w:rFonts w:ascii="Times New Roman" w:hAnsi="Times New Roman" w:cs="Times New Roman"/>
          <w:sz w:val="28"/>
          <w:szCs w:val="28"/>
        </w:rPr>
        <w:t>противоречивых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сведений в документах, представляемых Заявителем;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в </w:t>
      </w:r>
      <w:r w:rsidR="004E215A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 xml:space="preserve">еестре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имущества Республики </w:t>
      </w:r>
      <w:r w:rsidR="00760247" w:rsidRPr="00EC7F80">
        <w:rPr>
          <w:rFonts w:ascii="Times New Roman" w:hAnsi="Times New Roman" w:cs="Times New Roman"/>
          <w:sz w:val="28"/>
          <w:szCs w:val="28"/>
        </w:rPr>
        <w:t>Башкортостан отсутствует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жилое помещение, на которое требуется оформить договор передачи;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r:id="rId15" w:history="1">
        <w:r w:rsidRPr="00EC7F8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3D329C" w:rsidRPr="00EC7F80" w:rsidRDefault="003D329C" w:rsidP="00596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0D05D5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55750F" w:rsidRPr="000D05D5" w:rsidRDefault="0055750F" w:rsidP="000D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6300B5"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9A15ED"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услуги, не имеется.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46" w:rsidRPr="00EC7F80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0D05D5" w:rsidRDefault="0055750F" w:rsidP="000D0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Порядок, размер и основания взимания</w:t>
      </w:r>
      <w:r w:rsidR="000D0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>государственной пошлины или иной оплаты,</w:t>
      </w:r>
      <w:r w:rsidR="000D0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взимаемой за предоставление </w:t>
      </w:r>
      <w:r w:rsidR="006300B5"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2.15. Предоставление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5962CA" w:rsidRPr="000D05D5" w:rsidRDefault="005962CA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0F" w:rsidRPr="000D05D5" w:rsidRDefault="0055750F" w:rsidP="000D05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D5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300B5"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2.16. Плата за предоставление услуг, которые являются необходимыми и обязательными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C5D6B">
        <w:rPr>
          <w:rFonts w:ascii="Times New Roman" w:hAnsi="Times New Roman" w:cs="Times New Roman"/>
          <w:sz w:val="28"/>
          <w:szCs w:val="28"/>
        </w:rPr>
        <w:t xml:space="preserve"> услуги, не взи</w:t>
      </w:r>
      <w:r w:rsidRPr="00EC7F80">
        <w:rPr>
          <w:rFonts w:ascii="Times New Roman" w:hAnsi="Times New Roman" w:cs="Times New Roman"/>
          <w:sz w:val="28"/>
          <w:szCs w:val="28"/>
        </w:rPr>
        <w:t xml:space="preserve">мается ввиду отсутствия иных услуг, необходимых и обязательных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B3E" w:rsidRPr="00EC7F80" w:rsidRDefault="00897B3E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D05D5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55750F" w:rsidRPr="000D05D5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</w:t>
      </w:r>
      <w:r w:rsidR="006300B5"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и при получении</w:t>
      </w:r>
    </w:p>
    <w:p w:rsidR="0055750F" w:rsidRPr="000D05D5" w:rsidRDefault="0055750F" w:rsidP="000D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результата предоставления </w:t>
      </w:r>
      <w:r w:rsidR="006300B5"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2.17. Максимальный срок ожидания в очереди при обращении за предоставлением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составляет не более 15 минут. Максимальный срок ожидания в очереди при получении результата предоставления </w:t>
      </w:r>
      <w:r w:rsidR="004E21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>услуги составляет не более 15 минут.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0D05D5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55750F" w:rsidRPr="000D05D5" w:rsidRDefault="0055750F" w:rsidP="000D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о предоставлении </w:t>
      </w:r>
      <w:r w:rsidR="006300B5"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2.18. Регистрация заявления, в том числе поступившего по по</w:t>
      </w:r>
      <w:r w:rsidR="000D05D5">
        <w:rPr>
          <w:rFonts w:ascii="Times New Roman" w:hAnsi="Times New Roman" w:cs="Times New Roman"/>
          <w:sz w:val="28"/>
          <w:szCs w:val="28"/>
        </w:rPr>
        <w:t>чте осуществляется должностным лицом Администрации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 (далее - СЭД) в срок не позднее 3 дней с момента его поступления в </w:t>
      </w:r>
      <w:r w:rsidR="00760247" w:rsidRPr="00EC7F80">
        <w:rPr>
          <w:rFonts w:ascii="Times New Roman" w:hAnsi="Times New Roman" w:cs="Times New Roman"/>
          <w:sz w:val="28"/>
          <w:szCs w:val="28"/>
        </w:rPr>
        <w:t>Администраци</w:t>
      </w:r>
      <w:r w:rsidR="00760247">
        <w:rPr>
          <w:rFonts w:ascii="Times New Roman" w:hAnsi="Times New Roman" w:cs="Times New Roman"/>
          <w:sz w:val="28"/>
          <w:szCs w:val="28"/>
        </w:rPr>
        <w:t>ю</w:t>
      </w:r>
      <w:r w:rsidR="00760247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0D05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 Все обращения Заявителей ставятся на контроль.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D05D5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55750F" w:rsidRPr="000D05D5" w:rsidRDefault="006300B5" w:rsidP="000D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55750F"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 услуга, к месту ожидания</w:t>
      </w:r>
      <w:r w:rsidR="000D0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0D05D5">
        <w:rPr>
          <w:rFonts w:ascii="Times New Roman" w:eastAsia="Calibri" w:hAnsi="Times New Roman" w:cs="Times New Roman"/>
          <w:b/>
          <w:sz w:val="28"/>
          <w:szCs w:val="28"/>
        </w:rPr>
        <w:t>и приема граждан, размещению и оформлению</w:t>
      </w:r>
      <w:r w:rsidR="000D0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0D05D5">
        <w:rPr>
          <w:rFonts w:ascii="Times New Roman" w:eastAsia="Calibri" w:hAnsi="Times New Roman" w:cs="Times New Roman"/>
          <w:b/>
          <w:sz w:val="28"/>
          <w:szCs w:val="28"/>
        </w:rPr>
        <w:t>визуальной, текстовой и мультимедийной информации</w:t>
      </w:r>
      <w:r w:rsidR="000D0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предоставления </w:t>
      </w:r>
      <w:r w:rsidR="004E215A"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="0055750F" w:rsidRPr="000D05D5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4D296D" w:rsidRPr="00461AD5" w:rsidRDefault="0055750F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96D">
        <w:rPr>
          <w:rFonts w:ascii="Times New Roman" w:hAnsi="Times New Roman" w:cs="Times New Roman"/>
          <w:sz w:val="28"/>
          <w:szCs w:val="28"/>
        </w:rPr>
        <w:t xml:space="preserve">2.19. </w:t>
      </w:r>
      <w:r w:rsidR="004D296D" w:rsidRPr="00461AD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4D296D" w:rsidRPr="00461AD5" w:rsidRDefault="004D296D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4D296D" w:rsidRDefault="004D296D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20F46" w:rsidRDefault="00A20F46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Pr="00461AD5" w:rsidRDefault="00A20F46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6D" w:rsidRPr="00461AD5" w:rsidRDefault="004D296D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 w:cs="Times New Roman"/>
          <w:sz w:val="28"/>
          <w:szCs w:val="28"/>
        </w:rPr>
        <w:t>муниципальной</w:t>
      </w:r>
      <w:r w:rsidRPr="00461AD5">
        <w:rPr>
          <w:rFonts w:ascii="Times New Roman" w:hAnsi="Times New Roman" w:cs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4D296D" w:rsidRPr="00461AD5" w:rsidRDefault="004D296D" w:rsidP="00A20F4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</w:t>
      </w:r>
      <w:r w:rsidR="00A20F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AD5">
        <w:rPr>
          <w:rFonts w:ascii="Times New Roman" w:hAnsi="Times New Roman" w:cs="Times New Roman"/>
          <w:bCs/>
          <w:sz w:val="28"/>
          <w:szCs w:val="28"/>
        </w:rPr>
        <w:t xml:space="preserve">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D296D" w:rsidRPr="00461AD5" w:rsidRDefault="004D296D" w:rsidP="00461AD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AD5">
        <w:rPr>
          <w:rFonts w:ascii="Times New Roman" w:hAnsi="Times New Roman" w:cs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4D296D" w:rsidRDefault="004D296D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1330CC" w:rsidRPr="00EC7F80" w:rsidRDefault="001330CC" w:rsidP="004D2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20F46" w:rsidRPr="00EC7F80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Pr="000D05D5" w:rsidRDefault="0055750F" w:rsidP="000D0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D05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Показатели доступности и качества </w:t>
      </w:r>
      <w:r w:rsidR="006300B5" w:rsidRPr="000D05D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2.20. Показателями доступности и качества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962CA" w:rsidRPr="00EC7F80" w:rsidRDefault="0055750F" w:rsidP="00A20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1) соблюдение сроков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2) соблюдение порядка информирования о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соблюдение условий ожидания приема для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(получение результатов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4) отсутствие избыточных административных процедур при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отсутствие обоснованных жалоб на действия должностных лиц </w:t>
      </w:r>
      <w:r w:rsidR="00760247" w:rsidRPr="00EC7F8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EC7F80">
        <w:rPr>
          <w:rFonts w:ascii="Times New Roman" w:hAnsi="Times New Roman" w:cs="Times New Roman"/>
          <w:sz w:val="28"/>
          <w:szCs w:val="28"/>
        </w:rPr>
        <w:t xml:space="preserve">со стороны Заявителей по результатам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при подаче запроса и получении подготовленных в ходе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документов в течение 15 минут;</w:t>
      </w:r>
    </w:p>
    <w:p w:rsidR="00575A55" w:rsidRPr="00EC7F80" w:rsidRDefault="00575A55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 w:rsidR="00DD1554">
        <w:t>З</w:t>
      </w:r>
      <w:r w:rsidRPr="00575A55">
        <w:t xml:space="preserve">аявителя за предоставлением </w:t>
      </w:r>
      <w:r w:rsidR="00DD1554">
        <w:t>муниципальн</w:t>
      </w:r>
      <w:r w:rsidRPr="00575A55">
        <w:t xml:space="preserve">ой услуги в </w:t>
      </w:r>
      <w:r w:rsidR="00DD1554">
        <w:t>РГАУ МФЦ;</w:t>
      </w:r>
    </w:p>
    <w:p w:rsidR="0055750F" w:rsidRPr="00EC7F80" w:rsidRDefault="00DD155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) наличие исчерпывающей информации о способах, порядке, сроках предоставления </w:t>
      </w:r>
      <w:r w:rsidR="006300B5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стендах, на официальном сайте </w:t>
      </w:r>
      <w:r w:rsidR="000D05D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EC7F80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D05D5" w:rsidRPr="000D05D5">
        <w:rPr>
          <w:rFonts w:ascii="Times New Roman" w:hAnsi="Times New Roman" w:cs="Times New Roman"/>
          <w:sz w:val="28"/>
          <w:szCs w:val="28"/>
        </w:rPr>
        <w:t xml:space="preserve"> </w:t>
      </w:r>
      <w:r w:rsidR="000D05D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D05D5" w:rsidRPr="002747B2">
        <w:rPr>
          <w:rFonts w:ascii="Times New Roman" w:hAnsi="Times New Roman" w:cs="Times New Roman"/>
          <w:sz w:val="28"/>
          <w:szCs w:val="28"/>
        </w:rPr>
        <w:t>://</w:t>
      </w:r>
      <w:r w:rsidR="000D05D5">
        <w:rPr>
          <w:rFonts w:ascii="Times New Roman" w:hAnsi="Times New Roman" w:cs="Times New Roman"/>
          <w:sz w:val="28"/>
          <w:szCs w:val="28"/>
          <w:lang w:val="en-US"/>
        </w:rPr>
        <w:t>starobaishewo</w:t>
      </w:r>
      <w:r w:rsidR="000D05D5" w:rsidRPr="002747B2">
        <w:rPr>
          <w:rFonts w:ascii="Times New Roman" w:hAnsi="Times New Roman" w:cs="Times New Roman"/>
          <w:sz w:val="28"/>
          <w:szCs w:val="28"/>
        </w:rPr>
        <w:t>.</w:t>
      </w:r>
      <w:r w:rsidR="000D05D5">
        <w:rPr>
          <w:rFonts w:ascii="Times New Roman" w:hAnsi="Times New Roman" w:cs="Times New Roman"/>
          <w:sz w:val="28"/>
          <w:szCs w:val="28"/>
          <w:lang w:val="en-US"/>
        </w:rPr>
        <w:t>jimdo</w:t>
      </w:r>
      <w:r w:rsidR="000D05D5" w:rsidRPr="002747B2">
        <w:rPr>
          <w:rFonts w:ascii="Times New Roman" w:hAnsi="Times New Roman" w:cs="Times New Roman"/>
          <w:sz w:val="28"/>
          <w:szCs w:val="28"/>
        </w:rPr>
        <w:t>.</w:t>
      </w:r>
      <w:r w:rsidR="000D05D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55750F"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7CB" w:rsidRPr="000D05D5" w:rsidRDefault="00B647CB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05D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</w:p>
    <w:p w:rsidR="00B647CB" w:rsidRPr="00C940A2" w:rsidRDefault="00B647CB" w:rsidP="000D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D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C940A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eastAsia="Calibri" w:hAnsi="Times New Roman" w:cs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B647CB" w:rsidRPr="00C940A2" w:rsidRDefault="00B647CB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Порядок приема документов: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приеме заявления и прилагаемых к нему документов работник 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20F46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</w:t>
      </w:r>
    </w:p>
    <w:p w:rsidR="00A20F46" w:rsidRDefault="00A20F4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C940A2" w:rsidRDefault="00B647CB" w:rsidP="00A2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lastRenderedPageBreak/>
        <w:t>удостоверены, скреплены печатями, имеют надлежащие подписи сторон или определенных законодательством должностных лиц;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5962CA" w:rsidRPr="00C940A2" w:rsidRDefault="00B647CB" w:rsidP="00A20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 w:cs="Times New Roman"/>
          <w:sz w:val="28"/>
          <w:szCs w:val="28"/>
        </w:rPr>
        <w:t>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40A2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40A2">
        <w:rPr>
          <w:rFonts w:ascii="Times New Roman" w:hAnsi="Times New Roman" w:cs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услуги, в обязательном порядке информируется работником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о возможности приостановления и отказа в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передача документов из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>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 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делопроизводителю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C940A2">
        <w:rPr>
          <w:rFonts w:ascii="Times New Roman" w:hAnsi="Times New Roman" w:cs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C940A2">
        <w:rPr>
          <w:rFonts w:ascii="Times New Roman" w:hAnsi="Times New Roman" w:cs="Times New Roman"/>
          <w:sz w:val="28"/>
          <w:szCs w:val="28"/>
        </w:rPr>
        <w:t xml:space="preserve">из 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 xml:space="preserve"> согласовывается с руководителем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A20F46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делопроизводителю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Pr="00C940A2">
        <w:rPr>
          <w:rFonts w:ascii="Times New Roman" w:eastAsia="Calibri" w:hAnsi="Times New Roman" w:cs="Times New Roman"/>
          <w:sz w:val="28"/>
          <w:szCs w:val="28"/>
        </w:rPr>
        <w:t>делопроизводителя</w:t>
      </w:r>
      <w:r w:rsidRPr="00C9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940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0A2">
        <w:rPr>
          <w:rFonts w:ascii="Times New Roman" w:hAnsi="Times New Roman" w:cs="Times New Roman"/>
          <w:sz w:val="28"/>
          <w:szCs w:val="28"/>
        </w:rPr>
        <w:t>второй - подлежит возврату курьеру. Информация о получении документов заносится в электронную базу.</w:t>
      </w:r>
    </w:p>
    <w:p w:rsidR="00A20F46" w:rsidRDefault="00A20F46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CA" w:rsidRPr="00C940A2" w:rsidRDefault="00B647CB" w:rsidP="00A20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Делопроизводитель в день регистрации заявления в СЭД готовит проект резолюции ответственного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940A2">
        <w:rPr>
          <w:rFonts w:ascii="Times New Roman" w:eastAsia="Calibri" w:hAnsi="Times New Roman" w:cs="Times New Roman"/>
          <w:sz w:val="28"/>
          <w:szCs w:val="28"/>
        </w:rPr>
        <w:t>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не должен превышать 3 дней со дня подачи заявления о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Заявитель, представивший документы для получения муниципальной услуги, через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Pr="00C940A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940A2">
        <w:rPr>
          <w:rFonts w:ascii="Times New Roman" w:hAnsi="Times New Roman" w:cs="Times New Roman"/>
          <w:sz w:val="28"/>
          <w:szCs w:val="28"/>
        </w:rPr>
        <w:t xml:space="preserve"> услуги, не позднее 10 календарных дней с момента поступления заявления о предоставлении услуги, направляется со всеми документами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Передача результата услуги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При выдаче документов работник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: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C940A2">
        <w:rPr>
          <w:rFonts w:ascii="Times New Roman" w:hAnsi="Times New Roman" w:cs="Times New Roman"/>
          <w:sz w:val="28"/>
          <w:szCs w:val="28"/>
        </w:rPr>
        <w:t>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B647CB" w:rsidRPr="00C940A2" w:rsidRDefault="00B647CB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Заявителю передаются подготовленные экземпляры документов.</w:t>
      </w:r>
    </w:p>
    <w:p w:rsidR="00B647CB" w:rsidRPr="00C940A2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Pr="00C940A2">
        <w:rPr>
          <w:rFonts w:ascii="Times New Roman" w:eastAsia="Calibri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C940A2">
        <w:rPr>
          <w:rFonts w:ascii="Times New Roman" w:hAnsi="Times New Roman" w:cs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20F46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</w:t>
      </w:r>
      <w:r w:rsidR="000D05D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20F46" w:rsidRDefault="00A20F46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C940A2" w:rsidRDefault="000D05D5" w:rsidP="00A20F4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B647CB" w:rsidRPr="00C940A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в соответствии с положением об отделе, должностным регламентом или иным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актом главы сельского поселения</w:t>
      </w:r>
      <w:r w:rsidR="00B647CB" w:rsidRPr="00C940A2">
        <w:rPr>
          <w:rFonts w:ascii="Times New Roman" w:hAnsi="Times New Roman" w:cs="Times New Roman"/>
          <w:sz w:val="28"/>
          <w:szCs w:val="28"/>
        </w:rPr>
        <w:t>;</w:t>
      </w:r>
    </w:p>
    <w:p w:rsidR="00B647CB" w:rsidRPr="00C940A2" w:rsidRDefault="00B647CB" w:rsidP="00A20F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</w:t>
      </w:r>
      <w:r w:rsidR="00A20F46">
        <w:rPr>
          <w:rFonts w:ascii="Times New Roman" w:hAnsi="Times New Roman" w:cs="Times New Roman"/>
          <w:sz w:val="28"/>
          <w:szCs w:val="28"/>
        </w:rPr>
        <w:t xml:space="preserve"> </w:t>
      </w:r>
      <w:r w:rsidRPr="00C940A2">
        <w:rPr>
          <w:rFonts w:ascii="Times New Roman" w:hAnsi="Times New Roman" w:cs="Times New Roman"/>
          <w:sz w:val="28"/>
          <w:szCs w:val="28"/>
        </w:rPr>
        <w:t>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 w:cs="Times New Roman"/>
          <w:sz w:val="28"/>
          <w:szCs w:val="28"/>
        </w:rPr>
        <w:t>11н</w:t>
      </w:r>
      <w:r w:rsidRPr="00C940A2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регламента, должностное лицо Администрации</w:t>
      </w:r>
      <w:r w:rsidR="000D05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 w:cs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B647CB" w:rsidRPr="00C940A2" w:rsidRDefault="00B647CB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B647CB" w:rsidRPr="00C940A2" w:rsidRDefault="00B647CB" w:rsidP="000D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A2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55750F" w:rsidRDefault="0055750F" w:rsidP="000D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0D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0D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0D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0D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Pr="00EC7F80" w:rsidRDefault="00A20F46" w:rsidP="00A2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D329C" w:rsidRDefault="0055750F" w:rsidP="003D329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5D5">
        <w:rPr>
          <w:rFonts w:ascii="Times New Roman" w:hAnsi="Times New Roman" w:cs="Times New Roman"/>
          <w:b/>
          <w:sz w:val="28"/>
          <w:szCs w:val="28"/>
        </w:rPr>
        <w:lastRenderedPageBreak/>
        <w:t>Состав, последовательность и сроки</w:t>
      </w:r>
      <w:r w:rsidR="000D05D5" w:rsidRPr="000D0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D5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  <w:r w:rsidR="000D05D5" w:rsidRPr="000D0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5D5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</w:t>
      </w:r>
      <w:r w:rsidR="000D05D5" w:rsidRPr="000D05D5">
        <w:rPr>
          <w:rFonts w:ascii="Times New Roman" w:hAnsi="Times New Roman" w:cs="Times New Roman"/>
          <w:b/>
          <w:sz w:val="28"/>
          <w:szCs w:val="28"/>
        </w:rPr>
        <w:t>ия, в том числе особенности</w:t>
      </w:r>
      <w:r w:rsidRPr="000D05D5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</w:p>
    <w:p w:rsidR="005962CA" w:rsidRPr="00EC7F80" w:rsidRDefault="0055750F" w:rsidP="00A20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777E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1) прием документов и регистрация заявления;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проверка комплектности и рассмотрение документов</w:t>
      </w:r>
      <w:r w:rsidR="00113E5C">
        <w:rPr>
          <w:rFonts w:ascii="Times New Roman" w:hAnsi="Times New Roman" w:cs="Times New Roman"/>
          <w:sz w:val="28"/>
          <w:szCs w:val="28"/>
        </w:rPr>
        <w:t>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777E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</w:t>
      </w:r>
      <w:r w:rsidR="00FE4F1F" w:rsidRPr="00EC7F80">
        <w:rPr>
          <w:rFonts w:ascii="Times New Roman" w:hAnsi="Times New Roman" w:cs="Times New Roman"/>
          <w:sz w:val="28"/>
          <w:szCs w:val="28"/>
        </w:rPr>
        <w:t>Адм</w:t>
      </w:r>
      <w:r w:rsidR="000D05D5"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 Росреестре по РБ по поводу государствен</w:t>
      </w:r>
      <w:r w:rsidR="00777E53" w:rsidRPr="00EC7F80">
        <w:rPr>
          <w:rFonts w:ascii="Times New Roman" w:hAnsi="Times New Roman" w:cs="Times New Roman"/>
          <w:sz w:val="28"/>
          <w:szCs w:val="28"/>
        </w:rPr>
        <w:t xml:space="preserve">ной регистрации перехода права </w:t>
      </w:r>
      <w:r w:rsidR="00777E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собственности на жилые помещения, переданные согласно договору передачи);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выдача договора передачи и доверенности Заявителю.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3553" w:rsidRPr="00EC7F8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63553" w:rsidRPr="00EC7F80"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D329C" w:rsidRDefault="0055750F" w:rsidP="003D3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D5">
        <w:rPr>
          <w:rFonts w:ascii="Times New Roman" w:hAnsi="Times New Roman" w:cs="Times New Roman"/>
          <w:b/>
          <w:sz w:val="28"/>
          <w:szCs w:val="28"/>
        </w:rPr>
        <w:t>Прием док</w:t>
      </w:r>
      <w:r w:rsidR="003D329C">
        <w:rPr>
          <w:rFonts w:ascii="Times New Roman" w:hAnsi="Times New Roman" w:cs="Times New Roman"/>
          <w:b/>
          <w:sz w:val="28"/>
          <w:szCs w:val="28"/>
        </w:rPr>
        <w:t>ументов и регистрация заявления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3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 w:rsidR="000D05D5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147161">
        <w:rPr>
          <w:rFonts w:ascii="Times New Roman" w:hAnsi="Times New Roman" w:cs="Times New Roman"/>
          <w:sz w:val="28"/>
          <w:szCs w:val="28"/>
        </w:rPr>
        <w:t xml:space="preserve"> или в РГАУ МФЦ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0D05D5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B3663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1F2B6F">
        <w:rPr>
          <w:rFonts w:ascii="Times New Roman" w:hAnsi="Times New Roman" w:cs="Times New Roman"/>
          <w:sz w:val="28"/>
          <w:szCs w:val="28"/>
        </w:rPr>
        <w:t xml:space="preserve">дня 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 w:rsidR="001F2B6F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="001F2B6F" w:rsidRPr="00EC7F8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1F2B6F">
        <w:rPr>
          <w:rFonts w:ascii="Times New Roman" w:hAnsi="Times New Roman" w:cs="Times New Roman"/>
          <w:sz w:val="28"/>
          <w:szCs w:val="28"/>
        </w:rPr>
        <w:t>, через РГАУ МФЦ,</w:t>
      </w:r>
      <w:r w:rsidR="001F2B6F" w:rsidRPr="00EC7F80">
        <w:rPr>
          <w:rFonts w:ascii="Times New Roman" w:hAnsi="Times New Roman" w:cs="Times New Roman"/>
          <w:sz w:val="28"/>
          <w:szCs w:val="28"/>
        </w:rPr>
        <w:t xml:space="preserve"> либо представлен</w:t>
      </w:r>
      <w:r w:rsidR="001F2B6F">
        <w:rPr>
          <w:rFonts w:ascii="Times New Roman" w:hAnsi="Times New Roman" w:cs="Times New Roman"/>
          <w:sz w:val="28"/>
          <w:szCs w:val="28"/>
        </w:rPr>
        <w:t xml:space="preserve">ное </w:t>
      </w:r>
      <w:r w:rsidR="001F2B6F" w:rsidRPr="00EC7F80">
        <w:rPr>
          <w:rFonts w:ascii="Times New Roman" w:hAnsi="Times New Roman" w:cs="Times New Roman"/>
          <w:sz w:val="28"/>
          <w:szCs w:val="28"/>
        </w:rPr>
        <w:t>лично Заявителем (представителем Заявителя)</w:t>
      </w:r>
      <w:r w:rsidR="001F2B6F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путем внесения информации о нем в СЭД с присвоением входящего номера с последующим проставлением на заявлении регистрационного штампа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и направляет зарегистрированное заявление </w:t>
      </w:r>
      <w:r w:rsidR="00C63553" w:rsidRPr="00EC7F80">
        <w:rPr>
          <w:rFonts w:ascii="Times New Roman" w:hAnsi="Times New Roman" w:cs="Times New Roman"/>
          <w:sz w:val="28"/>
          <w:szCs w:val="28"/>
        </w:rPr>
        <w:t>Руководителю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 - Отдел. Зарегистрированное заявление с </w:t>
      </w:r>
      <w:r w:rsidR="00297178">
        <w:rPr>
          <w:rFonts w:ascii="Times New Roman" w:hAnsi="Times New Roman" w:cs="Times New Roman"/>
          <w:sz w:val="28"/>
          <w:szCs w:val="28"/>
        </w:rPr>
        <w:t xml:space="preserve">резолюцией </w:t>
      </w:r>
      <w:r w:rsidR="00C63553" w:rsidRPr="00EC7F80">
        <w:rPr>
          <w:rFonts w:ascii="Times New Roman" w:hAnsi="Times New Roman" w:cs="Times New Roman"/>
          <w:sz w:val="28"/>
          <w:szCs w:val="28"/>
        </w:rPr>
        <w:t>Руководителя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и документы Заявителя передаются в Отдел</w:t>
      </w:r>
      <w:r w:rsidR="008557A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619C8">
        <w:rPr>
          <w:rFonts w:ascii="Times New Roman" w:hAnsi="Times New Roman" w:cs="Times New Roman"/>
          <w:sz w:val="28"/>
          <w:szCs w:val="28"/>
        </w:rPr>
        <w:t xml:space="preserve"> 1</w:t>
      </w:r>
      <w:r w:rsidR="008557AC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0619C8">
        <w:rPr>
          <w:rFonts w:ascii="Times New Roman" w:hAnsi="Times New Roman" w:cs="Times New Roman"/>
          <w:sz w:val="28"/>
          <w:szCs w:val="28"/>
        </w:rPr>
        <w:t>о дня регистрации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. Начальник Отдела назначает одного из специалистов Отдела ответственным исполнителем. </w:t>
      </w:r>
    </w:p>
    <w:p w:rsidR="0055750F" w:rsidRPr="00EC7F80" w:rsidRDefault="0055750F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2.6 настоящего Регламента.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Срок исполнения процедуры составляет не более </w:t>
      </w:r>
      <w:r w:rsidR="000619C8">
        <w:rPr>
          <w:rFonts w:ascii="Times New Roman" w:hAnsi="Times New Roman" w:cs="Times New Roman"/>
          <w:sz w:val="28"/>
          <w:szCs w:val="28"/>
        </w:rPr>
        <w:t>2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0263E4" w:rsidRPr="00EC7F8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 w:cs="Times New Roman"/>
          <w:sz w:val="28"/>
          <w:szCs w:val="28"/>
        </w:rPr>
        <w:t>дней.</w:t>
      </w:r>
    </w:p>
    <w:p w:rsidR="00A20F46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575533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57553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принятое, зарегистрированное, направленное с </w:t>
      </w:r>
      <w:r w:rsidR="00297178">
        <w:rPr>
          <w:rFonts w:ascii="Times New Roman" w:hAnsi="Times New Roman" w:cs="Times New Roman"/>
          <w:sz w:val="28"/>
          <w:szCs w:val="28"/>
        </w:rPr>
        <w:t>резолюцией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97178" w:rsidRPr="00EC7F80">
        <w:rPr>
          <w:rFonts w:ascii="Times New Roman" w:hAnsi="Times New Roman" w:cs="Times New Roman"/>
          <w:sz w:val="28"/>
          <w:szCs w:val="28"/>
        </w:rPr>
        <w:t>Руководителя для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рассмотрения в Отдел заявление с прилагаемыми документами.</w:t>
      </w:r>
    </w:p>
    <w:p w:rsidR="00A20F46" w:rsidRDefault="00A20F4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575533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57553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заявлении регистрационного штампа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05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E5C" w:rsidRPr="000D05D5" w:rsidRDefault="0055750F" w:rsidP="000D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D5">
        <w:rPr>
          <w:rFonts w:ascii="Times New Roman" w:hAnsi="Times New Roman" w:cs="Times New Roman"/>
          <w:b/>
          <w:sz w:val="28"/>
          <w:szCs w:val="28"/>
        </w:rPr>
        <w:t>Проверка комплектности и рассмотрение документов</w:t>
      </w:r>
    </w:p>
    <w:p w:rsidR="005962CA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4</w:t>
      </w:r>
      <w:r w:rsidRPr="00EC7F80">
        <w:rPr>
          <w:rFonts w:ascii="Times New Roman" w:hAnsi="Times New Roman" w:cs="Times New Roman"/>
          <w:sz w:val="28"/>
          <w:szCs w:val="28"/>
        </w:rPr>
        <w:t>. Основанием для начала административн</w:t>
      </w:r>
      <w:r w:rsidR="000D05D5">
        <w:rPr>
          <w:rFonts w:ascii="Times New Roman" w:hAnsi="Times New Roman" w:cs="Times New Roman"/>
          <w:sz w:val="28"/>
          <w:szCs w:val="28"/>
        </w:rPr>
        <w:t>ой процедуры является</w:t>
      </w:r>
    </w:p>
    <w:p w:rsidR="0055750F" w:rsidRPr="00EC7F80" w:rsidRDefault="000D05D5" w:rsidP="0059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должностным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лицом администрации сельского поселения 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представленных документов с резолюцией </w:t>
      </w:r>
      <w:r w:rsidR="00297178">
        <w:rPr>
          <w:rFonts w:ascii="Times New Roman" w:hAnsi="Times New Roman" w:cs="Times New Roman"/>
          <w:sz w:val="28"/>
          <w:szCs w:val="28"/>
        </w:rPr>
        <w:t>Руководителя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 целях проверки комплектности.</w:t>
      </w:r>
    </w:p>
    <w:p w:rsidR="0055750F" w:rsidRPr="00EC7F80" w:rsidRDefault="000D05D5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документах нет подчисток, п</w:t>
      </w:r>
      <w:r w:rsidR="00113E5C">
        <w:rPr>
          <w:rFonts w:ascii="Times New Roman" w:hAnsi="Times New Roman" w:cs="Times New Roman"/>
          <w:sz w:val="28"/>
          <w:szCs w:val="28"/>
        </w:rPr>
        <w:t>ри</w:t>
      </w:r>
      <w:r w:rsidRPr="00EC7F80">
        <w:rPr>
          <w:rFonts w:ascii="Times New Roman" w:hAnsi="Times New Roman" w:cs="Times New Roman"/>
          <w:sz w:val="28"/>
          <w:szCs w:val="28"/>
        </w:rPr>
        <w:t>писок, зачеркнутых слов и иных, не оговоренных исправлений;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представления Заявителем незаверенных копий документов</w:t>
      </w:r>
      <w:r w:rsidR="000D05D5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55750F" w:rsidRPr="00EC7F80" w:rsidRDefault="000D05D5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4A7F9C"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="004A7F9C" w:rsidRPr="00EC7F80">
        <w:rPr>
          <w:rFonts w:ascii="Times New Roman" w:hAnsi="Times New Roman" w:cs="Times New Roman"/>
          <w:sz w:val="28"/>
          <w:szCs w:val="28"/>
        </w:rPr>
        <w:t>в течение 30 календарных дней со дня регистрации заявления</w:t>
      </w:r>
      <w:r w:rsidR="004A7F9C" w:rsidRPr="004A7F9C">
        <w:rPr>
          <w:rFonts w:ascii="Times New Roman" w:hAnsi="Times New Roman" w:cs="Times New Roman"/>
          <w:sz w:val="28"/>
          <w:szCs w:val="28"/>
        </w:rPr>
        <w:t xml:space="preserve"> </w:t>
      </w:r>
      <w:r w:rsidR="004A7F9C" w:rsidRPr="00EC7F80">
        <w:rPr>
          <w:rFonts w:ascii="Times New Roman" w:hAnsi="Times New Roman" w:cs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 w:rsidR="00121A3A">
        <w:rPr>
          <w:rFonts w:ascii="Times New Roman" w:hAnsi="Times New Roman" w:cs="Times New Roman"/>
          <w:sz w:val="28"/>
          <w:szCs w:val="28"/>
        </w:rPr>
        <w:t>, в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 отказе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ой услуги и направляет его на подпись </w:t>
      </w:r>
      <w:r w:rsidR="00237432" w:rsidRPr="00EC7F80">
        <w:rPr>
          <w:rFonts w:ascii="Times New Roman" w:hAnsi="Times New Roman" w:cs="Times New Roman"/>
          <w:sz w:val="28"/>
          <w:szCs w:val="28"/>
        </w:rPr>
        <w:t>Руководителю</w:t>
      </w:r>
      <w:r w:rsidR="0055750F"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121A3A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</w:t>
      </w:r>
      <w:r w:rsidR="00297178" w:rsidRPr="00121A3A">
        <w:rPr>
          <w:rFonts w:ascii="Times New Roman" w:hAnsi="Times New Roman" w:cs="Times New Roman"/>
          <w:sz w:val="28"/>
          <w:szCs w:val="28"/>
        </w:rPr>
        <w:t>является</w:t>
      </w:r>
      <w:r w:rsidRPr="00121A3A">
        <w:rPr>
          <w:rFonts w:ascii="Times New Roman" w:hAnsi="Times New Roman" w:cs="Times New Roman"/>
          <w:sz w:val="28"/>
          <w:szCs w:val="28"/>
        </w:rPr>
        <w:t xml:space="preserve"> </w:t>
      </w:r>
      <w:r w:rsidR="000D05D5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</w:t>
      </w:r>
      <w:r w:rsidR="00121A3A" w:rsidRPr="00121A3A">
        <w:rPr>
          <w:rFonts w:ascii="Times New Roman" w:hAnsi="Times New Roman" w:cs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49">
        <w:rPr>
          <w:rFonts w:ascii="Times New Roman" w:hAnsi="Times New Roman" w:cs="Times New Roman"/>
          <w:sz w:val="28"/>
          <w:szCs w:val="28"/>
        </w:rPr>
        <w:t>Способ</w:t>
      </w:r>
      <w:r w:rsidR="00297178" w:rsidRPr="00C17049">
        <w:rPr>
          <w:rFonts w:ascii="Times New Roman" w:hAnsi="Times New Roman" w:cs="Times New Roman"/>
          <w:sz w:val="28"/>
          <w:szCs w:val="28"/>
        </w:rPr>
        <w:t>ом</w:t>
      </w:r>
      <w:r w:rsidRPr="00C17049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 </w:t>
      </w:r>
      <w:r w:rsidR="00113E5C" w:rsidRPr="00C17049">
        <w:rPr>
          <w:rFonts w:ascii="Times New Roman" w:hAnsi="Times New Roman" w:cs="Times New Roman"/>
          <w:sz w:val="28"/>
          <w:szCs w:val="28"/>
        </w:rPr>
        <w:t>является</w:t>
      </w:r>
      <w:r w:rsidR="00297178" w:rsidRPr="00C17049">
        <w:rPr>
          <w:rFonts w:ascii="Times New Roman" w:hAnsi="Times New Roman" w:cs="Times New Roman"/>
          <w:sz w:val="28"/>
          <w:szCs w:val="28"/>
        </w:rPr>
        <w:t xml:space="preserve"> </w:t>
      </w:r>
      <w:r w:rsidRPr="00C17049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предоставлении </w:t>
      </w:r>
      <w:r w:rsidR="00237432" w:rsidRPr="00C17049">
        <w:rPr>
          <w:rFonts w:ascii="Times New Roman" w:hAnsi="Times New Roman" w:cs="Times New Roman"/>
          <w:sz w:val="28"/>
          <w:szCs w:val="28"/>
        </w:rPr>
        <w:t>муниципальной</w:t>
      </w:r>
      <w:r w:rsidRPr="00C1704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1A3A" w:rsidRPr="00C1704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17049" w:rsidRPr="00C17049">
        <w:rPr>
          <w:rFonts w:ascii="Times New Roman" w:hAnsi="Times New Roman" w:cs="Times New Roman"/>
          <w:sz w:val="28"/>
          <w:szCs w:val="28"/>
        </w:rPr>
        <w:t xml:space="preserve">формирование пакета документов </w:t>
      </w:r>
      <w:r w:rsidR="00121A3A" w:rsidRPr="00C17049">
        <w:rPr>
          <w:rFonts w:ascii="Times New Roman" w:hAnsi="Times New Roman" w:cs="Times New Roman"/>
          <w:sz w:val="28"/>
          <w:szCs w:val="28"/>
        </w:rPr>
        <w:t>для</w:t>
      </w:r>
      <w:r w:rsidR="00C17049" w:rsidRPr="00C17049">
        <w:rPr>
          <w:rFonts w:ascii="Times New Roman" w:hAnsi="Times New Roman" w:cs="Times New Roman"/>
          <w:sz w:val="28"/>
          <w:szCs w:val="28"/>
        </w:rPr>
        <w:t xml:space="preserve"> подготовки договора передачи.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D05D5" w:rsidRDefault="0055750F" w:rsidP="000D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D5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237432" w:rsidRPr="000D05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05D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5</w:t>
      </w:r>
      <w:r w:rsidRPr="00EC7F8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A20F46" w:rsidRDefault="00A20F4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Pr="00EC7F80" w:rsidRDefault="00A20F46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Межведомственный запрос должен содержать следующие сведения: 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5750F" w:rsidRPr="00EC7F80" w:rsidRDefault="0055750F" w:rsidP="00A20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</w:t>
      </w:r>
      <w:r w:rsidR="00A20F46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8) фамилия, имя, отчество</w:t>
      </w:r>
      <w:r w:rsidR="008F35DF">
        <w:rPr>
          <w:rFonts w:ascii="Times New Roman" w:hAnsi="Times New Roman" w:cs="Times New Roman"/>
          <w:sz w:val="28"/>
          <w:szCs w:val="28"/>
        </w:rPr>
        <w:t xml:space="preserve"> </w:t>
      </w:r>
      <w:r w:rsidR="008F35DF" w:rsidRPr="00EC7F80">
        <w:rPr>
          <w:rFonts w:ascii="Times New Roman" w:hAnsi="Times New Roman" w:cs="Times New Roman"/>
          <w:sz w:val="28"/>
          <w:szCs w:val="28"/>
        </w:rPr>
        <w:t>(</w:t>
      </w:r>
      <w:r w:rsidR="008F35D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8F35DF" w:rsidRPr="00EC7F80">
        <w:rPr>
          <w:rFonts w:ascii="Times New Roman" w:hAnsi="Times New Roman" w:cs="Times New Roman"/>
          <w:sz w:val="28"/>
          <w:szCs w:val="28"/>
        </w:rPr>
        <w:t xml:space="preserve">при наличии) </w:t>
      </w:r>
      <w:r w:rsidRPr="00EC7F80">
        <w:rPr>
          <w:rFonts w:ascii="Times New Roman" w:hAnsi="Times New Roman" w:cs="Times New Roman"/>
          <w:sz w:val="28"/>
          <w:szCs w:val="28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6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EC7F80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</w:t>
      </w:r>
    </w:p>
    <w:p w:rsidR="0055750F" w:rsidRPr="00EC7F80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Срок для направления запроса</w:t>
      </w:r>
      <w:r w:rsidR="00113E5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5 рабочих дней с момента регистрации заявления.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D05D5" w:rsidRDefault="0055750F" w:rsidP="000D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D5">
        <w:rPr>
          <w:rFonts w:ascii="Times New Roman" w:hAnsi="Times New Roman" w:cs="Times New Roman"/>
          <w:b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A20F46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6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46" w:rsidRDefault="00A20F46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A20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в соответствии с пунктами 2.6 и 2.7 настоящего Регламента пакет документов. </w:t>
      </w:r>
    </w:p>
    <w:p w:rsidR="005962CA" w:rsidRPr="00EC7F80" w:rsidRDefault="0055750F" w:rsidP="00A20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237432" w:rsidRPr="00EC7F80">
        <w:rPr>
          <w:rFonts w:ascii="Times New Roman" w:hAnsi="Times New Roman" w:cs="Times New Roman"/>
          <w:sz w:val="28"/>
          <w:szCs w:val="28"/>
        </w:rPr>
        <w:t>оснований,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указанных в пункте 2.13 настоящего Регламента Заявителю отказывается в предоставлении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уведомление</w:t>
      </w:r>
      <w:r w:rsidR="00C11363">
        <w:rPr>
          <w:rFonts w:ascii="Times New Roman" w:hAnsi="Times New Roman" w:cs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После проведения экспертизы поступивших документов</w:t>
      </w:r>
      <w:r w:rsidR="00A20F46">
        <w:rPr>
          <w:rFonts w:ascii="Times New Roman" w:hAnsi="Times New Roman" w:cs="Times New Roman"/>
          <w:sz w:val="28"/>
          <w:szCs w:val="28"/>
        </w:rPr>
        <w:t xml:space="preserve"> ответственный специалист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 w:rsidR="000D05D5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Договор передачи должен содержать следующие сведения: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37432" w:rsidRPr="00EC7F8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C7F80">
        <w:rPr>
          <w:rFonts w:ascii="Times New Roman" w:hAnsi="Times New Roman" w:cs="Times New Roman"/>
          <w:sz w:val="28"/>
          <w:szCs w:val="28"/>
        </w:rPr>
        <w:t>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</w:t>
      </w:r>
      <w:r w:rsidR="00113E5C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предмет договора - жилое помещение, передаваемое </w:t>
      </w:r>
      <w:r w:rsidR="00237432" w:rsidRPr="00EC7F80">
        <w:rPr>
          <w:rFonts w:ascii="Times New Roman" w:hAnsi="Times New Roman" w:cs="Times New Roman"/>
          <w:sz w:val="28"/>
          <w:szCs w:val="28"/>
        </w:rPr>
        <w:t>безвозмездно в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собственность Заявителю с краткой характеристикой объекта недвижимости;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передается в общую долевую собственность перечисляются все получатели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с указанием доли каждого;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адреса сторон, заключивших договор передачи.</w:t>
      </w:r>
    </w:p>
    <w:p w:rsidR="0055750F" w:rsidRPr="00EC7F80" w:rsidRDefault="00136F40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05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="0055750F" w:rsidRPr="00EC7F80">
        <w:rPr>
          <w:rFonts w:ascii="Times New Roman" w:hAnsi="Times New Roman" w:cs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55750F" w:rsidRPr="00EC7F80" w:rsidRDefault="001107BC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="000D05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55750F" w:rsidRPr="00EC7F80">
        <w:rPr>
          <w:rFonts w:ascii="Times New Roman" w:hAnsi="Times New Roman" w:cs="Times New Roman"/>
          <w:sz w:val="28"/>
          <w:szCs w:val="28"/>
        </w:rPr>
        <w:t>.</w:t>
      </w:r>
    </w:p>
    <w:p w:rsidR="00A20F46" w:rsidRPr="003D329C" w:rsidRDefault="001107BC" w:rsidP="000B6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9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5750F" w:rsidRPr="003D329C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</w:t>
      </w:r>
      <w:r w:rsidR="00A20F46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55750F" w:rsidRPr="003D329C">
        <w:rPr>
          <w:rFonts w:ascii="Times New Roman" w:hAnsi="Times New Roman" w:cs="Times New Roman"/>
          <w:sz w:val="28"/>
          <w:szCs w:val="28"/>
        </w:rPr>
        <w:t>.</w:t>
      </w:r>
    </w:p>
    <w:p w:rsidR="000B65E3" w:rsidRDefault="000B65E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55750F" w:rsidRPr="003D329C">
        <w:rPr>
          <w:rFonts w:ascii="Times New Roman" w:hAnsi="Times New Roman" w:cs="Times New Roman"/>
          <w:sz w:val="28"/>
          <w:szCs w:val="28"/>
        </w:rPr>
        <w:t xml:space="preserve"> в течение 1 дня регистрирует договор</w:t>
      </w:r>
    </w:p>
    <w:p w:rsidR="000B65E3" w:rsidRDefault="000B65E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D329C" w:rsidRDefault="0055750F" w:rsidP="000B6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9C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в журнале регистрации договоров передачи жилого помещения в собственность граждан по форме согласно приложению № </w:t>
      </w:r>
      <w:r w:rsidR="00237432" w:rsidRPr="003D329C">
        <w:rPr>
          <w:rFonts w:ascii="Times New Roman" w:hAnsi="Times New Roman" w:cs="Times New Roman"/>
          <w:sz w:val="28"/>
          <w:szCs w:val="28"/>
        </w:rPr>
        <w:t>3</w:t>
      </w:r>
      <w:r w:rsidRPr="003D329C">
        <w:rPr>
          <w:rFonts w:ascii="Times New Roman" w:hAnsi="Times New Roman" w:cs="Times New Roman"/>
          <w:sz w:val="28"/>
          <w:szCs w:val="28"/>
        </w:rPr>
        <w:t xml:space="preserve"> к настоящему Регламе</w:t>
      </w:r>
      <w:r w:rsidR="000B65E3">
        <w:rPr>
          <w:rFonts w:ascii="Times New Roman" w:hAnsi="Times New Roman" w:cs="Times New Roman"/>
          <w:sz w:val="28"/>
          <w:szCs w:val="28"/>
        </w:rPr>
        <w:t>нту и</w:t>
      </w:r>
      <w:r w:rsidRPr="003D329C">
        <w:rPr>
          <w:rFonts w:ascii="Times New Roman" w:hAnsi="Times New Roman" w:cs="Times New Roman"/>
          <w:sz w:val="28"/>
          <w:szCs w:val="28"/>
        </w:rPr>
        <w:t xml:space="preserve"> передает подписанное уведомление о невозможности</w:t>
      </w:r>
      <w:r w:rsidR="000B65E3">
        <w:rPr>
          <w:rFonts w:ascii="Times New Roman" w:hAnsi="Times New Roman" w:cs="Times New Roman"/>
          <w:sz w:val="28"/>
          <w:szCs w:val="28"/>
        </w:rPr>
        <w:t xml:space="preserve"> заключения договора передачи </w:t>
      </w:r>
      <w:r w:rsidRPr="003D329C">
        <w:rPr>
          <w:rFonts w:ascii="Times New Roman" w:hAnsi="Times New Roman" w:cs="Times New Roman"/>
          <w:sz w:val="28"/>
          <w:szCs w:val="28"/>
        </w:rPr>
        <w:t>для регистрации.</w:t>
      </w:r>
    </w:p>
    <w:p w:rsidR="005962CA" w:rsidRPr="003D329C" w:rsidRDefault="005962CA" w:rsidP="000B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5750F" w:rsidRPr="003D329C">
        <w:rPr>
          <w:rFonts w:ascii="Times New Roman" w:hAnsi="Times New Roman" w:cs="Times New Roman"/>
          <w:sz w:val="28"/>
          <w:szCs w:val="28"/>
        </w:rPr>
        <w:t xml:space="preserve">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55750F" w:rsidRPr="003D329C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9C">
        <w:rPr>
          <w:rFonts w:ascii="Times New Roman" w:hAnsi="Times New Roman" w:cs="Times New Roman"/>
          <w:sz w:val="28"/>
          <w:szCs w:val="28"/>
        </w:rPr>
        <w:t>Результат</w:t>
      </w:r>
      <w:r w:rsidR="00297178" w:rsidRPr="003D329C">
        <w:rPr>
          <w:rFonts w:ascii="Times New Roman" w:hAnsi="Times New Roman" w:cs="Times New Roman"/>
          <w:sz w:val="28"/>
          <w:szCs w:val="28"/>
        </w:rPr>
        <w:t>ом</w:t>
      </w:r>
      <w:r w:rsidRPr="003D329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 w:rsidRPr="003D329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3D329C">
        <w:rPr>
          <w:rFonts w:ascii="Times New Roman" w:hAnsi="Times New Roman" w:cs="Times New Roman"/>
          <w:sz w:val="28"/>
          <w:szCs w:val="28"/>
        </w:rPr>
        <w:t xml:space="preserve"> подписание проекта договора передачи или</w:t>
      </w:r>
      <w:r w:rsidR="00C11363" w:rsidRPr="003D329C">
        <w:rPr>
          <w:rFonts w:ascii="Times New Roman" w:hAnsi="Times New Roman" w:cs="Times New Roman"/>
          <w:sz w:val="28"/>
          <w:szCs w:val="28"/>
        </w:rPr>
        <w:t xml:space="preserve">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3D329C">
        <w:rPr>
          <w:rFonts w:ascii="Times New Roman" w:hAnsi="Times New Roman" w:cs="Times New Roman"/>
          <w:sz w:val="28"/>
          <w:szCs w:val="28"/>
        </w:rPr>
        <w:t>.</w:t>
      </w:r>
    </w:p>
    <w:p w:rsidR="0055750F" w:rsidRPr="003D329C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9C">
        <w:rPr>
          <w:rFonts w:ascii="Times New Roman" w:hAnsi="Times New Roman" w:cs="Times New Roman"/>
          <w:sz w:val="28"/>
          <w:szCs w:val="28"/>
        </w:rPr>
        <w:t>Способ</w:t>
      </w:r>
      <w:r w:rsidR="00297178" w:rsidRPr="003D329C">
        <w:rPr>
          <w:rFonts w:ascii="Times New Roman" w:hAnsi="Times New Roman" w:cs="Times New Roman"/>
          <w:sz w:val="28"/>
          <w:szCs w:val="28"/>
        </w:rPr>
        <w:t>ом</w:t>
      </w:r>
      <w:r w:rsidRPr="003D329C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3D329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3D329C">
        <w:rPr>
          <w:rFonts w:ascii="Times New Roman" w:hAnsi="Times New Roman" w:cs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55750F" w:rsidRPr="003D329C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2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</w:t>
      </w:r>
      <w:r w:rsidR="00136F40" w:rsidRPr="003D329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3D329C">
        <w:rPr>
          <w:rFonts w:ascii="Times New Roman" w:hAnsi="Times New Roman" w:cs="Times New Roman"/>
          <w:sz w:val="28"/>
          <w:szCs w:val="28"/>
        </w:rPr>
        <w:t xml:space="preserve"> </w:t>
      </w:r>
      <w:r w:rsidR="00C11363" w:rsidRPr="003D329C">
        <w:rPr>
          <w:rFonts w:ascii="Times New Roman" w:hAnsi="Times New Roman" w:cs="Times New Roman"/>
          <w:sz w:val="28"/>
          <w:szCs w:val="28"/>
        </w:rPr>
        <w:t>2</w:t>
      </w:r>
      <w:r w:rsidRPr="003D329C">
        <w:rPr>
          <w:rFonts w:ascii="Times New Roman" w:hAnsi="Times New Roman" w:cs="Times New Roman"/>
          <w:sz w:val="28"/>
          <w:szCs w:val="28"/>
        </w:rPr>
        <w:t xml:space="preserve">0 </w:t>
      </w:r>
      <w:r w:rsidR="00C11363" w:rsidRPr="003D329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D329C">
        <w:rPr>
          <w:rFonts w:ascii="Times New Roman" w:hAnsi="Times New Roman" w:cs="Times New Roman"/>
          <w:sz w:val="28"/>
          <w:szCs w:val="28"/>
        </w:rPr>
        <w:t>дней с момента получения сформированного пакета документов.</w:t>
      </w:r>
    </w:p>
    <w:p w:rsidR="0055750F" w:rsidRPr="001107BC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50F" w:rsidRPr="001107BC" w:rsidRDefault="0055750F" w:rsidP="00EB1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BC">
        <w:rPr>
          <w:rFonts w:ascii="Times New Roman" w:hAnsi="Times New Roman" w:cs="Times New Roman"/>
          <w:b/>
          <w:sz w:val="28"/>
          <w:szCs w:val="28"/>
        </w:rPr>
        <w:t xml:space="preserve">Оформление сопутствующих документов (доверенности для представления интересов </w:t>
      </w:r>
      <w:r w:rsidR="00FE4F1F" w:rsidRPr="001107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35E6A" w:rsidRPr="001107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1107BC">
        <w:rPr>
          <w:rFonts w:ascii="Times New Roman" w:hAnsi="Times New Roman" w:cs="Times New Roman"/>
          <w:b/>
          <w:sz w:val="28"/>
          <w:szCs w:val="28"/>
        </w:rPr>
        <w:t xml:space="preserve">в Росреестре по РБ по поводу государственной регистрации перехода права </w:t>
      </w:r>
      <w:r w:rsidR="00237432" w:rsidRPr="001107B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107BC">
        <w:rPr>
          <w:rFonts w:ascii="Times New Roman" w:hAnsi="Times New Roman" w:cs="Times New Roman"/>
          <w:b/>
          <w:sz w:val="28"/>
          <w:szCs w:val="28"/>
        </w:rPr>
        <w:t xml:space="preserve"> собственности на жилые помещения, переданные согласно договору передачи)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7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Для государственной регистрации перехода права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 в Росреестре по РБ ответственным специалистом Отдела в течение 1</w:t>
      </w:r>
      <w:r w:rsidR="00C11363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 w:cs="Times New Roman"/>
          <w:sz w:val="28"/>
          <w:szCs w:val="28"/>
        </w:rPr>
        <w:t xml:space="preserve">дня подготавливается проект доверенности на представление интересов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5E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заявителем, который согласовывается с начальником Отдела и передается на подпись </w:t>
      </w:r>
      <w:r w:rsidR="00237432" w:rsidRPr="00EC7F80">
        <w:rPr>
          <w:rFonts w:ascii="Times New Roman" w:hAnsi="Times New Roman" w:cs="Times New Roman"/>
          <w:sz w:val="28"/>
          <w:szCs w:val="28"/>
        </w:rPr>
        <w:t>Руко</w:t>
      </w:r>
      <w:r w:rsidR="00136F40">
        <w:rPr>
          <w:rFonts w:ascii="Times New Roman" w:hAnsi="Times New Roman" w:cs="Times New Roman"/>
          <w:sz w:val="28"/>
          <w:szCs w:val="28"/>
        </w:rPr>
        <w:t>во</w:t>
      </w:r>
      <w:r w:rsidR="00237432" w:rsidRPr="00EC7F80">
        <w:rPr>
          <w:rFonts w:ascii="Times New Roman" w:hAnsi="Times New Roman" w:cs="Times New Roman"/>
          <w:sz w:val="28"/>
          <w:szCs w:val="28"/>
        </w:rPr>
        <w:t>дителю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Pr="00EC7F80" w:rsidRDefault="00237432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Руководитель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 течение 2 </w:t>
      </w:r>
      <w:r w:rsidR="00C1136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750F" w:rsidRPr="00EC7F80">
        <w:rPr>
          <w:rFonts w:ascii="Times New Roman" w:hAnsi="Times New Roman" w:cs="Times New Roman"/>
          <w:sz w:val="28"/>
          <w:szCs w:val="28"/>
        </w:rPr>
        <w:t>дней подписывает доверенность и направляет ее на регистрацию ответственному специалисту Отдела.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Ответственный специалист Отдела пере</w:t>
      </w:r>
      <w:r w:rsidR="005962CA">
        <w:rPr>
          <w:rFonts w:ascii="Times New Roman" w:hAnsi="Times New Roman" w:cs="Times New Roman"/>
          <w:sz w:val="28"/>
          <w:szCs w:val="28"/>
        </w:rPr>
        <w:t>дает подписанную доверенность</w:t>
      </w:r>
      <w:r w:rsidRPr="00EC7F80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</w:p>
    <w:p w:rsidR="0055750F" w:rsidRPr="00EC7F80" w:rsidRDefault="005962CA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11363">
        <w:rPr>
          <w:rFonts w:ascii="Times New Roman" w:hAnsi="Times New Roman" w:cs="Times New Roman"/>
          <w:sz w:val="28"/>
          <w:szCs w:val="28"/>
        </w:rPr>
        <w:t xml:space="preserve">1 </w:t>
      </w:r>
      <w:r w:rsidR="00E11322">
        <w:rPr>
          <w:rFonts w:ascii="Times New Roman" w:hAnsi="Times New Roman" w:cs="Times New Roman"/>
          <w:sz w:val="28"/>
          <w:szCs w:val="28"/>
        </w:rPr>
        <w:t>рабочего</w:t>
      </w:r>
      <w:r w:rsidR="0055750F" w:rsidRPr="00EC7F80">
        <w:rPr>
          <w:rFonts w:ascii="Times New Roman" w:hAnsi="Times New Roman" w:cs="Times New Roman"/>
          <w:sz w:val="28"/>
          <w:szCs w:val="28"/>
        </w:rPr>
        <w:t xml:space="preserve"> дня регистрирует доверенность и возвращает в Отдел для передачи Заявителю вместе с договором передачи.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зарегистрированная доверенность.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проставление на доверенности регистрационного штампа и печати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65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Pr="00EC7F80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3D329C" w:rsidRDefault="0055750F" w:rsidP="003D32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lastRenderedPageBreak/>
        <w:t>Выдача договора передачи и доверенности Заявителю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3.</w:t>
      </w:r>
      <w:r w:rsidR="00496F4E">
        <w:rPr>
          <w:rFonts w:ascii="Times New Roman" w:hAnsi="Times New Roman" w:cs="Times New Roman"/>
          <w:sz w:val="28"/>
          <w:szCs w:val="28"/>
        </w:rPr>
        <w:t>8</w:t>
      </w:r>
      <w:r w:rsidRPr="00EC7F80">
        <w:rPr>
          <w:rFonts w:ascii="Times New Roman" w:hAnsi="Times New Roman" w:cs="Times New Roman"/>
          <w:sz w:val="28"/>
          <w:szCs w:val="28"/>
        </w:rPr>
        <w:t>. Заявитель</w:t>
      </w:r>
      <w:r w:rsidR="00E11322">
        <w:rPr>
          <w:rFonts w:ascii="Times New Roman" w:hAnsi="Times New Roman" w:cs="Times New Roman"/>
          <w:sz w:val="28"/>
          <w:szCs w:val="28"/>
        </w:rPr>
        <w:t xml:space="preserve"> л</w:t>
      </w:r>
      <w:r w:rsidR="007437E5">
        <w:rPr>
          <w:rFonts w:ascii="Times New Roman" w:hAnsi="Times New Roman" w:cs="Times New Roman"/>
          <w:sz w:val="28"/>
          <w:szCs w:val="28"/>
        </w:rPr>
        <w:t>иб</w:t>
      </w:r>
      <w:r w:rsidR="00E11322">
        <w:rPr>
          <w:rFonts w:ascii="Times New Roman" w:hAnsi="Times New Roman" w:cs="Times New Roman"/>
          <w:sz w:val="28"/>
          <w:szCs w:val="28"/>
        </w:rPr>
        <w:t>о</w:t>
      </w:r>
      <w:r w:rsidR="007437E5">
        <w:rPr>
          <w:rFonts w:ascii="Times New Roman" w:hAnsi="Times New Roman" w:cs="Times New Roman"/>
          <w:sz w:val="28"/>
          <w:szCs w:val="28"/>
        </w:rPr>
        <w:t xml:space="preserve"> РГАУ МФЦ </w:t>
      </w:r>
      <w:r w:rsidR="007437E5" w:rsidRPr="00EC7F80">
        <w:rPr>
          <w:rFonts w:ascii="Times New Roman" w:hAnsi="Times New Roman" w:cs="Times New Roman"/>
          <w:sz w:val="28"/>
          <w:szCs w:val="28"/>
        </w:rPr>
        <w:t>уведомляется</w:t>
      </w:r>
      <w:r w:rsidR="009013B9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 дате и времени выдачи результата </w:t>
      </w:r>
      <w:r w:rsidR="00136F40">
        <w:rPr>
          <w:rFonts w:ascii="Times New Roman" w:hAnsi="Times New Roman" w:cs="Times New Roman"/>
          <w:sz w:val="28"/>
          <w:szCs w:val="28"/>
        </w:rPr>
        <w:t>предоставления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EB115E" w:rsidRDefault="0055750F" w:rsidP="000B6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Заявитель в назначенное время приходит в </w:t>
      </w:r>
      <w:r w:rsidR="00136F4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для получения договора передачи и доверенности, о чем в</w:t>
      </w:r>
      <w:r w:rsidR="00EB115E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журнале регистрации договоров передачи жилого помещения в собственность граждан делается отметка.</w:t>
      </w:r>
    </w:p>
    <w:p w:rsidR="009D3D87" w:rsidRDefault="009D3D87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9D3D87" w:rsidRDefault="009D3D87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A9484F" w:rsidRDefault="00A9484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формируются в отдельные дела, хранятся в </w:t>
      </w:r>
      <w:r w:rsidR="005962C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Результат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29717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передача договора передачи и доверенности Заявителю</w:t>
      </w:r>
      <w:r w:rsidR="00A9484F">
        <w:rPr>
          <w:rFonts w:ascii="Times New Roman" w:hAnsi="Times New Roman" w:cs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B647CB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Способ</w:t>
      </w:r>
      <w:r w:rsidR="00297178">
        <w:rPr>
          <w:rFonts w:ascii="Times New Roman" w:hAnsi="Times New Roman" w:cs="Times New Roman"/>
          <w:sz w:val="28"/>
          <w:szCs w:val="28"/>
        </w:rPr>
        <w:t>ом</w:t>
      </w:r>
      <w:r w:rsidRPr="00EC7F80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="00297178" w:rsidRPr="00297178">
        <w:rPr>
          <w:rFonts w:ascii="Times New Roman" w:hAnsi="Times New Roman" w:cs="Times New Roman"/>
          <w:sz w:val="28"/>
          <w:szCs w:val="28"/>
        </w:rPr>
        <w:t xml:space="preserve"> </w:t>
      </w:r>
      <w:r w:rsidR="00297178">
        <w:rPr>
          <w:rFonts w:ascii="Times New Roman" w:hAnsi="Times New Roman" w:cs="Times New Roman"/>
          <w:sz w:val="28"/>
          <w:szCs w:val="28"/>
        </w:rPr>
        <w:t>является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B647CB" w:rsidRPr="00EC7F80" w:rsidRDefault="00B647CB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9013B9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  <w:r w:rsidR="00136F40" w:rsidRPr="009013B9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013B9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55750F" w:rsidRPr="009013B9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750F" w:rsidRPr="009013B9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55750F" w:rsidRPr="009013B9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36F40" w:rsidRPr="009013B9" w:rsidRDefault="00136F40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Р</w:t>
      </w:r>
      <w:r w:rsidR="0055750F" w:rsidRPr="009013B9">
        <w:rPr>
          <w:rFonts w:ascii="Times New Roman" w:hAnsi="Times New Roman" w:cs="Times New Roman"/>
          <w:b/>
          <w:sz w:val="28"/>
          <w:szCs w:val="28"/>
        </w:rPr>
        <w:t>егламента и иных нормативных</w:t>
      </w:r>
      <w:r w:rsidRPr="0090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50F" w:rsidRPr="009013B9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  <w:r w:rsidRPr="0090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432" w:rsidRPr="009013B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55750F" w:rsidRPr="009013B9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</w:p>
    <w:p w:rsidR="0055750F" w:rsidRPr="009013B9" w:rsidRDefault="0055750F" w:rsidP="003D3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="00237432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ответственными должностными лицами осуществляется непрерывно </w:t>
      </w:r>
      <w:r w:rsidR="009013B9">
        <w:rPr>
          <w:rFonts w:ascii="Times New Roman" w:hAnsi="Times New Roman" w:cs="Times New Roman"/>
          <w:sz w:val="28"/>
          <w:szCs w:val="28"/>
        </w:rPr>
        <w:t>Главой сельского поселения.</w:t>
      </w: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Pr="00EC7F80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F9C" w:rsidRDefault="004A7F9C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750F" w:rsidRPr="009013B9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</w:t>
      </w:r>
    </w:p>
    <w:p w:rsidR="0055750F" w:rsidRPr="009013B9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55750F" w:rsidRPr="009013B9" w:rsidRDefault="00372E0B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013B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55750F" w:rsidRPr="009013B9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</w:p>
    <w:p w:rsidR="0055750F" w:rsidRPr="009013B9" w:rsidRDefault="00372E0B" w:rsidP="0090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013B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962CA" w:rsidRPr="00EC7F80" w:rsidRDefault="0055750F" w:rsidP="00EB1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осуществляется в виде плановых и внеплановых проверок и включает в себя проведение проверок деятельности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C7F80">
        <w:rPr>
          <w:rFonts w:ascii="Times New Roman" w:hAnsi="Times New Roman" w:cs="Times New Roman"/>
          <w:sz w:val="28"/>
          <w:szCs w:val="28"/>
        </w:rPr>
        <w:t>служащих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EB115E" w:rsidRPr="00EC7F80" w:rsidRDefault="0055750F" w:rsidP="000B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</w:t>
      </w:r>
      <w:r w:rsidR="009013B9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0B65E3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 xml:space="preserve">услуги проводятся </w:t>
      </w:r>
      <w:r w:rsidR="000B65E3">
        <w:rPr>
          <w:rFonts w:ascii="Times New Roman" w:hAnsi="Times New Roman" w:cs="Times New Roman"/>
          <w:sz w:val="28"/>
          <w:szCs w:val="28"/>
        </w:rPr>
        <w:t>Главой сельского поселения.</w:t>
      </w:r>
      <w:r w:rsidR="004A7F9C" w:rsidRPr="00EC7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жалобы Заявителей; 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нарушения, выявленные в ходе текущего контроля.</w:t>
      </w:r>
    </w:p>
    <w:p w:rsidR="0055750F" w:rsidRPr="00EC7F80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Проверки проводятся по </w:t>
      </w:r>
      <w:r w:rsidR="00136F40">
        <w:rPr>
          <w:rFonts w:ascii="Times New Roman" w:hAnsi="Times New Roman" w:cs="Times New Roman"/>
          <w:sz w:val="28"/>
          <w:szCs w:val="28"/>
        </w:rPr>
        <w:t>решению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9013B9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4F1F" w:rsidRPr="009013B9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4F1F" w:rsidRPr="009013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FE4F1F" w:rsidRPr="009013B9" w:rsidRDefault="009013B9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35E6A" w:rsidRPr="0090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50F" w:rsidRPr="009013B9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</w:p>
    <w:p w:rsidR="0055750F" w:rsidRPr="009013B9" w:rsidRDefault="0055750F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принимаемые</w:t>
      </w:r>
      <w:r w:rsidR="00FE4F1F" w:rsidRPr="0090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3B9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</w:p>
    <w:p w:rsidR="0055750F" w:rsidRPr="009013B9" w:rsidRDefault="00372E0B" w:rsidP="0090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013B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4.4. Персональная ответственность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служащих Республики Башкортостан в </w:t>
      </w:r>
      <w:r w:rsidR="00EC7F80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750F" w:rsidRPr="009013B9" w:rsidRDefault="0055750F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 xml:space="preserve">Порядок и формы контроля за предоставлением </w:t>
      </w:r>
      <w:r w:rsidR="00372E0B" w:rsidRPr="009013B9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55750F" w:rsidRPr="009013B9" w:rsidRDefault="0055750F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 их объединений</w:t>
      </w:r>
    </w:p>
    <w:p w:rsidR="0055750F" w:rsidRPr="009013B9" w:rsidRDefault="0055750F" w:rsidP="0090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и организаций</w:t>
      </w:r>
    </w:p>
    <w:p w:rsidR="0055750F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процедур.</w:t>
      </w: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Pr="00EC7F80" w:rsidRDefault="000B65E3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5962CA" w:rsidRPr="00EC7F80" w:rsidRDefault="0055750F" w:rsidP="000B6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EC7F80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осуществляющие полномочия по предоставлению </w:t>
      </w:r>
      <w:r w:rsidR="00372E0B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55750F" w:rsidRPr="00EC7F80" w:rsidRDefault="0055750F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115E" w:rsidRDefault="00EB115E" w:rsidP="008E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F18" w:rsidRPr="00EC7F80" w:rsidRDefault="008E2F18" w:rsidP="008E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9013B9" w:rsidRDefault="0055750F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</w:t>
      </w:r>
    </w:p>
    <w:p w:rsidR="0055750F" w:rsidRPr="009013B9" w:rsidRDefault="0055750F" w:rsidP="00136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 xml:space="preserve">обжалования решений и действий (бездействия) </w:t>
      </w:r>
      <w:r w:rsidR="00136F40" w:rsidRPr="009013B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</w:t>
      </w:r>
      <w:r w:rsidRPr="009013B9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="00136F40" w:rsidRPr="009013B9">
        <w:rPr>
          <w:rFonts w:ascii="Times New Roman" w:hAnsi="Times New Roman" w:cs="Times New Roman"/>
          <w:b/>
          <w:sz w:val="28"/>
          <w:szCs w:val="28"/>
        </w:rPr>
        <w:t>е</w:t>
      </w:r>
      <w:r w:rsidR="007B7F3F" w:rsidRPr="009013B9">
        <w:rPr>
          <w:rFonts w:ascii="Times New Roman" w:hAnsi="Times New Roman" w:cs="Times New Roman"/>
          <w:b/>
          <w:sz w:val="28"/>
          <w:szCs w:val="28"/>
        </w:rPr>
        <w:t>е</w:t>
      </w:r>
      <w:r w:rsidR="00136F40" w:rsidRPr="0090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3B9">
        <w:rPr>
          <w:rFonts w:ascii="Times New Roman" w:hAnsi="Times New Roman" w:cs="Times New Roman"/>
          <w:b/>
          <w:sz w:val="28"/>
          <w:szCs w:val="28"/>
        </w:rPr>
        <w:t>должностн</w:t>
      </w:r>
      <w:r w:rsidR="00136F40" w:rsidRPr="009013B9">
        <w:rPr>
          <w:rFonts w:ascii="Times New Roman" w:hAnsi="Times New Roman" w:cs="Times New Roman"/>
          <w:b/>
          <w:sz w:val="28"/>
          <w:szCs w:val="28"/>
        </w:rPr>
        <w:t>ых</w:t>
      </w:r>
      <w:r w:rsidRPr="009013B9">
        <w:rPr>
          <w:rFonts w:ascii="Times New Roman" w:hAnsi="Times New Roman" w:cs="Times New Roman"/>
          <w:b/>
          <w:sz w:val="28"/>
          <w:szCs w:val="28"/>
        </w:rPr>
        <w:t xml:space="preserve"> лиц </w:t>
      </w:r>
    </w:p>
    <w:p w:rsidR="00D329EC" w:rsidRPr="009013B9" w:rsidRDefault="00D329EC" w:rsidP="00D32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BCA" w:rsidRPr="009013B9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782BCA" w:rsidRPr="009013B9" w:rsidRDefault="00782BCA" w:rsidP="0090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Администрации муниципального района,</w:t>
      </w:r>
      <w:r w:rsidR="00136F40" w:rsidRPr="0090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3B9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3D329C" w:rsidRDefault="00782BCA" w:rsidP="005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должностных лиц 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- жалоба).</w:t>
      </w:r>
    </w:p>
    <w:p w:rsidR="005962CA" w:rsidRPr="00EC7F80" w:rsidRDefault="005962CA" w:rsidP="00596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CA" w:rsidRPr="009013B9" w:rsidRDefault="00782BCA" w:rsidP="00901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8" w:history="1">
        <w:r w:rsidRPr="00EC7F80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C7F80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затребование с заявителя при предоставлении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82BCA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9A15ED"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5962CA" w:rsidRPr="00EC7F80" w:rsidRDefault="005962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9013B9" w:rsidRDefault="00782BCA" w:rsidP="005962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FF0B06" w:rsidRPr="009013B9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9013B9">
        <w:rPr>
          <w:rFonts w:ascii="Times New Roman" w:hAnsi="Times New Roman" w:cs="Times New Roman"/>
          <w:b/>
          <w:sz w:val="28"/>
          <w:szCs w:val="28"/>
        </w:rPr>
        <w:t xml:space="preserve"> и уполномоченные</w:t>
      </w:r>
      <w:r w:rsidR="0059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3B9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 которым</w:t>
      </w:r>
      <w:r w:rsidR="0059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3B9">
        <w:rPr>
          <w:rFonts w:ascii="Times New Roman" w:hAnsi="Times New Roman" w:cs="Times New Roman"/>
          <w:b/>
          <w:sz w:val="28"/>
          <w:szCs w:val="28"/>
        </w:rPr>
        <w:t>может быть направлена жалоба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должностного лица </w:t>
      </w:r>
      <w:r w:rsidR="00FF0B06" w:rsidRPr="00A948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A9484F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9013B9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A9484F">
        <w:rPr>
          <w:rFonts w:ascii="Times New Roman" w:hAnsi="Times New Roman" w:cs="Times New Roman"/>
          <w:sz w:val="28"/>
          <w:szCs w:val="28"/>
        </w:rPr>
        <w:t>.</w:t>
      </w:r>
    </w:p>
    <w:p w:rsidR="00EB115E" w:rsidRPr="00EC7F80" w:rsidRDefault="00EB115E" w:rsidP="000B6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BCA" w:rsidRPr="009013B9" w:rsidRDefault="00782BCA" w:rsidP="00901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5.4. Жалоба, поступившая в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в сети Интернет, </w:t>
      </w:r>
      <w:r w:rsidR="00297A0A" w:rsidRPr="00EC7F80">
        <w:rPr>
          <w:rFonts w:ascii="Times New Roman" w:hAnsi="Times New Roman" w:cs="Times New Roman"/>
          <w:sz w:val="28"/>
          <w:szCs w:val="28"/>
        </w:rPr>
        <w:t>Един</w:t>
      </w:r>
      <w:r w:rsidR="00297A0A">
        <w:rPr>
          <w:rFonts w:ascii="Times New Roman" w:hAnsi="Times New Roman" w:cs="Times New Roman"/>
          <w:sz w:val="28"/>
          <w:szCs w:val="28"/>
        </w:rPr>
        <w:t>ом</w:t>
      </w:r>
      <w:r w:rsidR="00297A0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либо</w:t>
      </w:r>
      <w:r w:rsidR="00224ABE">
        <w:rPr>
          <w:rFonts w:ascii="Times New Roman" w:hAnsi="Times New Roman" w:cs="Times New Roman"/>
          <w:sz w:val="28"/>
          <w:szCs w:val="28"/>
        </w:rPr>
        <w:t xml:space="preserve">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82BCA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</w:t>
      </w:r>
      <w:r w:rsidR="009013B9">
        <w:rPr>
          <w:rFonts w:ascii="Times New Roman" w:hAnsi="Times New Roman" w:cs="Times New Roman"/>
          <w:sz w:val="28"/>
          <w:szCs w:val="28"/>
        </w:rPr>
        <w:t>ци</w:t>
      </w:r>
      <w:r w:rsidR="00FF0B06" w:rsidRPr="00EC7F80">
        <w:rPr>
          <w:rFonts w:ascii="Times New Roman" w:hAnsi="Times New Roman" w:cs="Times New Roman"/>
          <w:sz w:val="28"/>
          <w:szCs w:val="28"/>
        </w:rPr>
        <w:t>пального</w:t>
      </w:r>
      <w:r w:rsidRPr="00EC7F80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0B65E3" w:rsidRDefault="000B65E3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Pr="00EC7F80" w:rsidRDefault="000B65E3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 w:cs="Times New Roman"/>
          <w:sz w:val="28"/>
          <w:szCs w:val="28"/>
        </w:rPr>
        <w:lastRenderedPageBreak/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782BCA" w:rsidRPr="00EC7F80" w:rsidRDefault="00782BCA" w:rsidP="00EB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</w:t>
      </w:r>
      <w:r w:rsidR="00EB115E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5.8. Прием жалоб в письменной форме осуществляется:</w:t>
      </w:r>
    </w:p>
    <w:p w:rsidR="00782BCA" w:rsidRPr="00EC7F80" w:rsidRDefault="00782BCA" w:rsidP="000B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а)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в месте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</w:t>
      </w:r>
      <w:r w:rsidR="000B65E3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 xml:space="preserve">месте, где заявителем получен результат указанной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 w:rsidR="00FF0B06" w:rsidRPr="00EC7F80">
        <w:rPr>
          <w:rFonts w:ascii="Times New Roman" w:hAnsi="Times New Roman" w:cs="Times New Roman"/>
          <w:sz w:val="28"/>
          <w:szCs w:val="28"/>
        </w:rPr>
        <w:t>муниципальных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б) </w:t>
      </w:r>
      <w:r w:rsidR="00606F7F">
        <w:rPr>
          <w:rFonts w:ascii="Times New Roman" w:hAnsi="Times New Roman" w:cs="Times New Roman"/>
          <w:sz w:val="28"/>
          <w:szCs w:val="28"/>
        </w:rPr>
        <w:t>РГАУ МФЦ</w:t>
      </w:r>
      <w:r w:rsidRPr="00EC7F80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606F7F">
        <w:rPr>
          <w:rFonts w:ascii="Times New Roman" w:hAnsi="Times New Roman" w:cs="Times New Roman"/>
          <w:sz w:val="28"/>
          <w:szCs w:val="28"/>
        </w:rPr>
        <w:t>РГАУ МФЦ</w:t>
      </w:r>
      <w:r w:rsidRPr="00EC7F80">
        <w:rPr>
          <w:rFonts w:ascii="Times New Roman" w:hAnsi="Times New Roman" w:cs="Times New Roman"/>
          <w:sz w:val="28"/>
          <w:szCs w:val="28"/>
        </w:rPr>
        <w:t xml:space="preserve"> обеспечивает ее передачу в </w:t>
      </w:r>
      <w:r w:rsidR="00FF0B06" w:rsidRPr="00EC7F80">
        <w:rPr>
          <w:rFonts w:ascii="Times New Roman" w:hAnsi="Times New Roman" w:cs="Times New Roman"/>
          <w:sz w:val="28"/>
          <w:szCs w:val="28"/>
        </w:rPr>
        <w:t>Администраци</w:t>
      </w:r>
      <w:r w:rsidR="00606F7F">
        <w:rPr>
          <w:rFonts w:ascii="Times New Roman" w:hAnsi="Times New Roman" w:cs="Times New Roman"/>
          <w:sz w:val="28"/>
          <w:szCs w:val="28"/>
        </w:rPr>
        <w:t>ю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не позднее следующего дня со дня поступления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б) </w:t>
      </w:r>
      <w:r w:rsidR="00297A0A" w:rsidRPr="00EC7F80">
        <w:rPr>
          <w:rFonts w:ascii="Times New Roman" w:hAnsi="Times New Roman" w:cs="Times New Roman"/>
          <w:sz w:val="28"/>
          <w:szCs w:val="28"/>
        </w:rPr>
        <w:t>Един</w:t>
      </w:r>
      <w:r w:rsidR="00297A0A">
        <w:rPr>
          <w:rFonts w:ascii="Times New Roman" w:hAnsi="Times New Roman" w:cs="Times New Roman"/>
          <w:sz w:val="28"/>
          <w:szCs w:val="28"/>
        </w:rPr>
        <w:t>ого</w:t>
      </w:r>
      <w:r w:rsidR="00297A0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а</w:t>
      </w:r>
      <w:r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а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9013B9" w:rsidRDefault="00782BCA" w:rsidP="00901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B65E3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5.10. Жалоба, поступившая в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</w:t>
      </w:r>
    </w:p>
    <w:p w:rsidR="000B65E3" w:rsidRDefault="000B65E3" w:rsidP="000B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0B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0B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0B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регистрации, а в случае обжалования отказа </w:t>
      </w:r>
      <w:r w:rsidR="00FF0B06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013B9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9013B9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782BCA" w:rsidRPr="009013B9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782BCA" w:rsidRPr="009013B9" w:rsidRDefault="00782BCA" w:rsidP="0090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5962CA" w:rsidRDefault="00782BCA" w:rsidP="00EB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EB115E" w:rsidRPr="00EC7F80" w:rsidRDefault="00EB115E" w:rsidP="00EB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CA" w:rsidRPr="009013B9" w:rsidRDefault="00782BCA" w:rsidP="009013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B115E" w:rsidRPr="00EC7F80" w:rsidRDefault="00782BCA" w:rsidP="000B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 w:cs="Times New Roman"/>
          <w:sz w:val="28"/>
          <w:szCs w:val="28"/>
        </w:rPr>
        <w:t xml:space="preserve">5.12. По результатам рассмотрения жалобы должностным лицом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FE4F1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9013B9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782BCA" w:rsidRPr="009013B9" w:rsidRDefault="00782BCA" w:rsidP="00901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B9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5.14. В ответе по результатам рассмотрения жалобы указываются: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а) наименование органа, предостав</w:t>
      </w:r>
      <w:r w:rsidR="00FE4F1F" w:rsidRPr="00EC7F80">
        <w:rPr>
          <w:rFonts w:ascii="Times New Roman" w:hAnsi="Times New Roman" w:cs="Times New Roman"/>
          <w:sz w:val="28"/>
          <w:szCs w:val="28"/>
        </w:rPr>
        <w:t>ляющего муниципальную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</w:t>
      </w:r>
      <w:r w:rsidR="008F35D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в) фамилия, имя, отчество (</w:t>
      </w:r>
      <w:r w:rsidR="008F35DF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9A15ED">
        <w:rPr>
          <w:rFonts w:ascii="Times New Roman" w:hAnsi="Times New Roman" w:cs="Times New Roman"/>
          <w:sz w:val="28"/>
          <w:szCs w:val="28"/>
        </w:rPr>
        <w:t>муниципальн</w:t>
      </w:r>
      <w:r w:rsidRPr="00EC7F80">
        <w:rPr>
          <w:rFonts w:ascii="Times New Roman" w:hAnsi="Times New Roman" w:cs="Times New Roman"/>
          <w:sz w:val="28"/>
          <w:szCs w:val="28"/>
        </w:rPr>
        <w:t>ой услуги;</w:t>
      </w:r>
    </w:p>
    <w:p w:rsidR="00782BCA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0B65E3" w:rsidRDefault="000B65E3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Default="000B65E3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5E3" w:rsidRPr="00EC7F80" w:rsidRDefault="000B65E3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 w:cs="Times New Roman"/>
          <w:sz w:val="28"/>
          <w:szCs w:val="28"/>
        </w:rPr>
        <w:lastRenderedPageBreak/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егламента, направляет имеющиеся материалы в органы прокуратуры.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5.16. Положения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 xml:space="preserve">егламента, устанавливающие порядок рассмотрения жалоб на нарушения прав граждан и организаций при предоставлении </w:t>
      </w:r>
      <w:r w:rsidR="00FE4F1F" w:rsidRPr="00EC7F80">
        <w:rPr>
          <w:rFonts w:ascii="Times New Roman" w:hAnsi="Times New Roman" w:cs="Times New Roman"/>
          <w:sz w:val="28"/>
          <w:szCs w:val="28"/>
        </w:rPr>
        <w:t>муниципальной</w:t>
      </w:r>
      <w:r w:rsidRPr="00EC7F80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20" w:history="1">
        <w:r w:rsidRPr="00EC7F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FE4F1F" w:rsidRPr="00EC7F80">
        <w:rPr>
          <w:rFonts w:ascii="Times New Roman" w:hAnsi="Times New Roman" w:cs="Times New Roman"/>
          <w:sz w:val="28"/>
          <w:szCs w:val="28"/>
        </w:rPr>
        <w:t>№</w:t>
      </w:r>
      <w:r w:rsidRPr="00EC7F80">
        <w:rPr>
          <w:rFonts w:ascii="Times New Roman" w:hAnsi="Times New Roman" w:cs="Times New Roman"/>
          <w:sz w:val="28"/>
          <w:szCs w:val="28"/>
        </w:rPr>
        <w:t xml:space="preserve"> 59-ФЗ </w:t>
      </w:r>
      <w:r w:rsidR="00FE4F1F" w:rsidRPr="00EC7F80">
        <w:rPr>
          <w:rFonts w:ascii="Times New Roman" w:hAnsi="Times New Roman" w:cs="Times New Roman"/>
          <w:sz w:val="28"/>
          <w:szCs w:val="28"/>
        </w:rPr>
        <w:t>«</w:t>
      </w:r>
      <w:r w:rsidRPr="00EC7F8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E4F1F" w:rsidRPr="00EC7F80">
        <w:rPr>
          <w:rFonts w:ascii="Times New Roman" w:hAnsi="Times New Roman" w:cs="Times New Roman"/>
          <w:sz w:val="28"/>
          <w:szCs w:val="28"/>
        </w:rPr>
        <w:t>»</w:t>
      </w:r>
      <w:r w:rsidRPr="00EC7F80">
        <w:rPr>
          <w:rFonts w:ascii="Times New Roman" w:hAnsi="Times New Roman" w:cs="Times New Roman"/>
          <w:sz w:val="28"/>
          <w:szCs w:val="28"/>
        </w:rPr>
        <w:t>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6C68A5" w:rsidRDefault="00782BCA" w:rsidP="006C68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8A5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962CA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5.17. Заявители имеют право на обжалование неправомерных решений,</w:t>
      </w:r>
    </w:p>
    <w:p w:rsidR="00782BCA" w:rsidRDefault="00782BCA" w:rsidP="0059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6C68A5" w:rsidRDefault="00782BCA" w:rsidP="006C68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8A5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</w:t>
      </w:r>
      <w:r w:rsidR="006C6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8A5">
        <w:rPr>
          <w:rFonts w:ascii="Times New Roman" w:hAnsi="Times New Roman" w:cs="Times New Roman"/>
          <w:b/>
          <w:sz w:val="28"/>
          <w:szCs w:val="28"/>
        </w:rPr>
        <w:t>и документов, необходимых для обоснования</w:t>
      </w:r>
      <w:r w:rsidR="006C6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8A5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821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68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2101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обязаны: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 w:cs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C7F80" w:rsidRPr="00EC7F80">
        <w:rPr>
          <w:rFonts w:ascii="Times New Roman" w:hAnsi="Times New Roman" w:cs="Times New Roman"/>
          <w:sz w:val="28"/>
          <w:szCs w:val="28"/>
        </w:rPr>
        <w:t>Р</w:t>
      </w:r>
      <w:r w:rsidRPr="00EC7F80">
        <w:rPr>
          <w:rFonts w:ascii="Times New Roman" w:hAnsi="Times New Roman" w:cs="Times New Roman"/>
          <w:sz w:val="28"/>
          <w:szCs w:val="28"/>
        </w:rPr>
        <w:t>егламента.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CA" w:rsidRPr="001107BC" w:rsidRDefault="00782BCA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107B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</w:p>
    <w:p w:rsidR="00782BCA" w:rsidRPr="001107BC" w:rsidRDefault="00782BCA" w:rsidP="006C6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7BC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82BCA" w:rsidRPr="00EC7F80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5.19. </w:t>
      </w:r>
      <w:r w:rsidR="00FE4F1F" w:rsidRPr="00EC7F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07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5E6A">
        <w:rPr>
          <w:rFonts w:ascii="Times New Roman" w:hAnsi="Times New Roman" w:cs="Times New Roman"/>
          <w:sz w:val="28"/>
          <w:szCs w:val="28"/>
        </w:rPr>
        <w:t xml:space="preserve"> </w:t>
      </w:r>
      <w:r w:rsidRPr="00EC7F80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82BCA" w:rsidRPr="009A15ED" w:rsidRDefault="00782BCA" w:rsidP="00782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A82101">
        <w:rPr>
          <w:rFonts w:ascii="Times New Roman" w:hAnsi="Times New Roman" w:cs="Times New Roman"/>
          <w:sz w:val="28"/>
          <w:szCs w:val="28"/>
        </w:rPr>
        <w:t>Админист</w:t>
      </w:r>
      <w:r w:rsidR="006C68A5">
        <w:rPr>
          <w:rFonts w:ascii="Times New Roman" w:hAnsi="Times New Roman" w:cs="Times New Roman"/>
          <w:sz w:val="28"/>
          <w:szCs w:val="28"/>
        </w:rPr>
        <w:t>рации сельского поселения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его должностных лиц посредством размещения информации на стенде в помещении </w:t>
      </w:r>
      <w:r w:rsidR="00FE4F1F" w:rsidRPr="009A1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68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 w:cs="Times New Roman"/>
          <w:sz w:val="28"/>
          <w:szCs w:val="28"/>
        </w:rPr>
        <w:t xml:space="preserve">, в сети Интернет на официальном сайте </w:t>
      </w:r>
      <w:r w:rsidR="00FE4F1F" w:rsidRPr="009A15E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6C68A5">
        <w:rPr>
          <w:rFonts w:ascii="Times New Roman" w:hAnsi="Times New Roman" w:cs="Times New Roman"/>
          <w:sz w:val="28"/>
          <w:szCs w:val="28"/>
        </w:rPr>
        <w:t>:</w:t>
      </w:r>
      <w:r w:rsidR="006C68A5" w:rsidRPr="006C68A5">
        <w:rPr>
          <w:rFonts w:ascii="Times New Roman" w:hAnsi="Times New Roman" w:cs="Times New Roman"/>
          <w:sz w:val="28"/>
          <w:szCs w:val="28"/>
        </w:rPr>
        <w:t xml:space="preserve"> </w:t>
      </w:r>
      <w:r w:rsidR="006C68A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68A5" w:rsidRPr="002747B2">
        <w:rPr>
          <w:rFonts w:ascii="Times New Roman" w:hAnsi="Times New Roman" w:cs="Times New Roman"/>
          <w:sz w:val="28"/>
          <w:szCs w:val="28"/>
        </w:rPr>
        <w:t>://</w:t>
      </w:r>
      <w:r w:rsidR="006C68A5">
        <w:rPr>
          <w:rFonts w:ascii="Times New Roman" w:hAnsi="Times New Roman" w:cs="Times New Roman"/>
          <w:sz w:val="28"/>
          <w:szCs w:val="28"/>
          <w:lang w:val="en-US"/>
        </w:rPr>
        <w:t>starobaishewo</w:t>
      </w:r>
      <w:r w:rsidR="006C68A5" w:rsidRPr="002747B2">
        <w:rPr>
          <w:rFonts w:ascii="Times New Roman" w:hAnsi="Times New Roman" w:cs="Times New Roman"/>
          <w:sz w:val="28"/>
          <w:szCs w:val="28"/>
        </w:rPr>
        <w:t>.</w:t>
      </w:r>
      <w:r w:rsidR="006C68A5">
        <w:rPr>
          <w:rFonts w:ascii="Times New Roman" w:hAnsi="Times New Roman" w:cs="Times New Roman"/>
          <w:sz w:val="28"/>
          <w:szCs w:val="28"/>
          <w:lang w:val="en-US"/>
        </w:rPr>
        <w:t>jimdo</w:t>
      </w:r>
      <w:r w:rsidR="006C68A5" w:rsidRPr="002747B2">
        <w:rPr>
          <w:rFonts w:ascii="Times New Roman" w:hAnsi="Times New Roman" w:cs="Times New Roman"/>
          <w:sz w:val="28"/>
          <w:szCs w:val="28"/>
        </w:rPr>
        <w:t>.</w:t>
      </w:r>
      <w:r w:rsidR="006C68A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A15ED">
        <w:rPr>
          <w:rFonts w:ascii="Times New Roman" w:hAnsi="Times New Roman" w:cs="Times New Roman"/>
          <w:sz w:val="28"/>
          <w:szCs w:val="28"/>
        </w:rPr>
        <w:t xml:space="preserve">, </w:t>
      </w:r>
      <w:r w:rsidR="00224ABE">
        <w:rPr>
          <w:rFonts w:ascii="Times New Roman" w:hAnsi="Times New Roman" w:cs="Times New Roman"/>
          <w:sz w:val="28"/>
          <w:szCs w:val="28"/>
        </w:rPr>
        <w:t xml:space="preserve">в </w:t>
      </w:r>
      <w:r w:rsidR="00297A0A" w:rsidRPr="00EC7F80">
        <w:rPr>
          <w:rFonts w:ascii="Times New Roman" w:hAnsi="Times New Roman" w:cs="Times New Roman"/>
          <w:sz w:val="28"/>
          <w:szCs w:val="28"/>
        </w:rPr>
        <w:t>Един</w:t>
      </w:r>
      <w:r w:rsidR="00297A0A">
        <w:rPr>
          <w:rFonts w:ascii="Times New Roman" w:hAnsi="Times New Roman" w:cs="Times New Roman"/>
          <w:sz w:val="28"/>
          <w:szCs w:val="28"/>
        </w:rPr>
        <w:t>ом</w:t>
      </w:r>
      <w:r w:rsidR="00297A0A" w:rsidRPr="00EC7F80">
        <w:rPr>
          <w:rFonts w:ascii="Times New Roman" w:hAnsi="Times New Roman" w:cs="Times New Roman"/>
          <w:sz w:val="28"/>
          <w:szCs w:val="28"/>
        </w:rPr>
        <w:t xml:space="preserve">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9A15ED" w:rsidRPr="009A15ED">
        <w:rPr>
          <w:rFonts w:ascii="Times New Roman" w:hAnsi="Times New Roman" w:cs="Times New Roman"/>
          <w:sz w:val="28"/>
          <w:szCs w:val="28"/>
        </w:rPr>
        <w:t>,</w:t>
      </w:r>
      <w:r w:rsidR="00224ABE" w:rsidRPr="00224ABE">
        <w:rPr>
          <w:rFonts w:ascii="Times New Roman" w:hAnsi="Times New Roman" w:cs="Times New Roman"/>
          <w:sz w:val="28"/>
          <w:szCs w:val="28"/>
        </w:rPr>
        <w:t xml:space="preserve"> </w:t>
      </w:r>
      <w:r w:rsidR="00224ABE" w:rsidRPr="00EC7F80">
        <w:rPr>
          <w:rFonts w:ascii="Times New Roman" w:hAnsi="Times New Roman" w:cs="Times New Roman"/>
          <w:sz w:val="28"/>
          <w:szCs w:val="28"/>
        </w:rPr>
        <w:t>Портал</w:t>
      </w:r>
      <w:r w:rsidR="00297A0A">
        <w:rPr>
          <w:rFonts w:ascii="Times New Roman" w:hAnsi="Times New Roman" w:cs="Times New Roman"/>
          <w:sz w:val="28"/>
          <w:szCs w:val="28"/>
        </w:rPr>
        <w:t>е</w:t>
      </w:r>
      <w:r w:rsidR="00224ABE" w:rsidRPr="00EC7F8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 w:cs="Times New Roman"/>
          <w:sz w:val="28"/>
          <w:szCs w:val="28"/>
        </w:rPr>
        <w:t>.</w:t>
      </w:r>
    </w:p>
    <w:p w:rsidR="003D329C" w:rsidRPr="000B65E3" w:rsidRDefault="00782BCA" w:rsidP="000B6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5ED">
        <w:rPr>
          <w:rFonts w:ascii="Times New Roman" w:hAnsi="Times New Roman" w:cs="Times New Roman"/>
          <w:sz w:val="28"/>
          <w:szCs w:val="28"/>
        </w:rPr>
        <w:t xml:space="preserve">5.20. Консультирование заявителей о порядке обжалования решений и действий (бездействия) </w:t>
      </w:r>
      <w:r w:rsidR="006C68A5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 w:cs="Times New Roman"/>
          <w:sz w:val="28"/>
          <w:szCs w:val="28"/>
        </w:rPr>
        <w:t>, его должностных лиц осуществляется по телефону</w:t>
      </w:r>
      <w:r w:rsidR="006C68A5">
        <w:rPr>
          <w:rFonts w:ascii="Times New Roman" w:hAnsi="Times New Roman" w:cs="Times New Roman"/>
          <w:sz w:val="28"/>
          <w:szCs w:val="28"/>
        </w:rPr>
        <w:t xml:space="preserve">: 8(34787)63-2-31, посредством электронной почты: </w:t>
      </w:r>
      <w:r w:rsidR="006C68A5">
        <w:rPr>
          <w:rFonts w:ascii="Times New Roman" w:hAnsi="Times New Roman" w:cs="Times New Roman"/>
          <w:sz w:val="28"/>
          <w:szCs w:val="28"/>
          <w:lang w:val="en-US"/>
        </w:rPr>
        <w:t>baish</w:t>
      </w:r>
      <w:r w:rsidR="006C68A5" w:rsidRPr="006C68A5">
        <w:rPr>
          <w:rFonts w:ascii="Times New Roman" w:hAnsi="Times New Roman" w:cs="Times New Roman"/>
          <w:sz w:val="28"/>
          <w:szCs w:val="28"/>
        </w:rPr>
        <w:t>@</w:t>
      </w:r>
      <w:r w:rsidR="006C68A5">
        <w:rPr>
          <w:rFonts w:ascii="Times New Roman" w:hAnsi="Times New Roman" w:cs="Times New Roman"/>
          <w:sz w:val="28"/>
          <w:szCs w:val="28"/>
          <w:lang w:val="en-US"/>
        </w:rPr>
        <w:t>ufamts</w:t>
      </w:r>
      <w:r w:rsidR="006C68A5" w:rsidRPr="006C68A5">
        <w:rPr>
          <w:rFonts w:ascii="Times New Roman" w:hAnsi="Times New Roman" w:cs="Times New Roman"/>
          <w:sz w:val="28"/>
          <w:szCs w:val="28"/>
        </w:rPr>
        <w:t>.</w:t>
      </w:r>
      <w:r w:rsidR="006C68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7F80">
        <w:rPr>
          <w:rFonts w:ascii="Times New Roman" w:hAnsi="Times New Roman" w:cs="Times New Roman"/>
          <w:sz w:val="28"/>
          <w:szCs w:val="28"/>
        </w:rPr>
        <w:t>, при личном приеме заявителя.</w:t>
      </w:r>
    </w:p>
    <w:p w:rsidR="005962CA" w:rsidRDefault="005962CA" w:rsidP="00596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4A0BBD" w:rsidRDefault="000C40BD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</w:t>
      </w:r>
      <w:r w:rsidR="004A0B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</w:t>
      </w:r>
    </w:p>
    <w:p w:rsidR="000C40BD" w:rsidRDefault="004A0BBD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0C40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жилищного фонда 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собственность граждан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</w:t>
      </w:r>
    </w:p>
    <w:p w:rsidR="000C40BD" w:rsidRDefault="000C40BD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ЕРЕДАЧЕ </w:t>
      </w:r>
      <w:r w:rsidR="004A0BB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МУНИЦИПАЛЬНОГО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ЖИЛИЩНОГО ФОНДА В СОБСТВЕННОСТЬ В ПОРЯДКЕ ПРИВАТИЗАЦИИ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BD" w:rsidRDefault="001107BC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0C40BD" w:rsidRDefault="000C40BD" w:rsidP="001107BC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0C40BD" w:rsidRDefault="000C40BD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596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1" w:history="1">
        <w:r w:rsidRPr="004A0BB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0C40BD" w:rsidRDefault="000C40BD" w:rsidP="00596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  <w:r w:rsidR="005962C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C40BD" w:rsidRDefault="000C40BD" w:rsidP="00596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  <w:r w:rsidR="005962C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0BD" w:rsidRPr="005962CA" w:rsidRDefault="000C40BD" w:rsidP="005962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2CA">
        <w:rPr>
          <w:rFonts w:ascii="Times New Roman" w:hAnsi="Times New Roman" w:cs="Times New Roman"/>
          <w:sz w:val="28"/>
          <w:szCs w:val="28"/>
        </w:rPr>
        <w:t xml:space="preserve">                  (указать долю)                             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461A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5E6A" w:rsidRPr="00461A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0C40BD" w:rsidRDefault="000C40BD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0C40BD" w:rsidRDefault="000C40BD" w:rsidP="005962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0C40BD" w:rsidRDefault="000C40BD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0C40BD" w:rsidRPr="005962CA" w:rsidRDefault="000C40BD" w:rsidP="005962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1107BC" w:rsidRDefault="000C40BD" w:rsidP="005962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</w:t>
      </w:r>
      <w:r w:rsidR="005962CA">
        <w:rPr>
          <w:rFonts w:ascii="Times New Roman" w:hAnsi="Times New Roman" w:cs="Times New Roman"/>
          <w:sz w:val="24"/>
          <w:szCs w:val="24"/>
        </w:rPr>
        <w:t>услуги обращается несколько лиц</w:t>
      </w:r>
    </w:p>
    <w:p w:rsidR="005962CA" w:rsidRDefault="005962CA" w:rsidP="005962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2CA" w:rsidRPr="005962CA" w:rsidRDefault="005962CA" w:rsidP="005962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E3" w:rsidRDefault="000B65E3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0C40BD" w:rsidRPr="00535E6A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hAnsi="Times New Roman" w:cs="Times New Roman"/>
          <w:sz w:val="24"/>
          <w:szCs w:val="24"/>
        </w:rPr>
        <w:t xml:space="preserve">к </w:t>
      </w:r>
      <w:r w:rsidRPr="00535E6A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</w:p>
    <w:p w:rsidR="000C40BD" w:rsidRPr="00B873E4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1330CC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 w:cs="Times New Roman"/>
          <w:sz w:val="24"/>
          <w:szCs w:val="24"/>
        </w:rPr>
        <w:t>услуги «</w:t>
      </w: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</w:t>
      </w:r>
      <w:r w:rsidR="001330C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жилых помещений </w:t>
      </w:r>
    </w:p>
    <w:p w:rsidR="000C40BD" w:rsidRDefault="001330CC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0C40BD"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жилищного фонда </w:t>
      </w:r>
    </w:p>
    <w:p w:rsidR="000C40BD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собственность граждан</w:t>
      </w:r>
    </w:p>
    <w:p w:rsidR="000C40BD" w:rsidRPr="00B873E4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E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 w:cs="Times New Roman"/>
          <w:sz w:val="24"/>
          <w:szCs w:val="24"/>
        </w:rPr>
        <w:t>»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0C40BD" w:rsidRPr="001E0C92" w:rsidRDefault="000C40BD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eastAsia="Calibri" w:hAnsi="Times New Roman" w:cs="Times New Roman"/>
          <w:sz w:val="28"/>
          <w:szCs w:val="28"/>
        </w:rPr>
        <w:tab/>
      </w:r>
    </w:p>
    <w:p w:rsidR="00274878" w:rsidRDefault="000C40BD" w:rsidP="00E2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0C92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1E0C92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E20F3B" w:rsidRPr="00E20F3B" w:rsidRDefault="00E20F3B" w:rsidP="00E2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878" w:rsidRPr="00274878" w:rsidRDefault="00456E95" w:rsidP="00E20F3B">
      <w:pPr>
        <w:tabs>
          <w:tab w:val="left" w:pos="5245"/>
        </w:tabs>
        <w:rPr>
          <w:rFonts w:ascii="Times New Roman" w:hAnsi="Times New Roman" w:cs="Times New Roman"/>
          <w:caps/>
          <w:sz w:val="28"/>
          <w:szCs w:val="28"/>
        </w:rPr>
      </w:pPr>
      <w:r w:rsidRPr="00456E9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87.3pt;margin-top:9.7pt;width:310.45pt;height:99.8pt;z-index:251679744" o:allowincell="f">
            <v:textbox style="mso-next-textbox:#_x0000_s1049">
              <w:txbxContent>
                <w:p w:rsidR="00274878" w:rsidRPr="00274878" w:rsidRDefault="00274878" w:rsidP="0027487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748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представленных документов</w:t>
                  </w:r>
                </w:p>
              </w:txbxContent>
            </v:textbox>
          </v:shape>
        </w:pict>
      </w:r>
      <w:r w:rsidRPr="00456E95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margin-left:87.3pt;margin-top:9.7pt;width:310.45pt;height:99.8pt;z-index:251678720" o:allowincell="f">
            <v:textbox style="mso-next-textbox:#_x0000_s1048">
              <w:txbxContent>
                <w:p w:rsidR="00274878" w:rsidRDefault="00274878" w:rsidP="00274878">
                  <w:pPr>
                    <w:pStyle w:val="ConsPlusNormal"/>
                    <w:jc w:val="center"/>
                  </w:pPr>
                  <w:r>
                    <w:t xml:space="preserve">Приём заявления и документов, необходимых для </w:t>
                  </w:r>
                  <w:r>
                    <w:rPr>
                      <w:snapToGrid w:val="0"/>
                    </w:rPr>
                    <w:t>получения специального  разрешения</w:t>
                  </w:r>
                  <w:r>
                    <w:t xml:space="preserve"> (специалист, ответственный за регистрацию документов п.3.2., в день обращения)</w:t>
                  </w:r>
                </w:p>
                <w:p w:rsidR="00274878" w:rsidRDefault="00274878" w:rsidP="00274878">
                  <w:pPr>
                    <w:jc w:val="center"/>
                    <w:rPr>
                      <w:sz w:val="28"/>
                    </w:rPr>
                  </w:pPr>
                </w:p>
                <w:p w:rsidR="00274878" w:rsidRDefault="00274878" w:rsidP="00274878">
                  <w:pPr>
                    <w:jc w:val="center"/>
                    <w:rPr>
                      <w:sz w:val="28"/>
                    </w:rPr>
                  </w:pPr>
                </w:p>
                <w:p w:rsidR="00274878" w:rsidRDefault="00274878" w:rsidP="00274878">
                  <w:pPr>
                    <w:jc w:val="center"/>
                    <w:rPr>
                      <w:sz w:val="28"/>
                    </w:rPr>
                  </w:pPr>
                </w:p>
                <w:p w:rsidR="00274878" w:rsidRDefault="00274878" w:rsidP="0027487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74878" w:rsidRPr="00274878" w:rsidRDefault="00274878" w:rsidP="00274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878" w:rsidRPr="00274878" w:rsidRDefault="00274878" w:rsidP="00274878">
      <w:pPr>
        <w:ind w:left="3544" w:right="-283"/>
        <w:rPr>
          <w:rFonts w:ascii="Times New Roman" w:hAnsi="Times New Roman" w:cs="Times New Roman"/>
          <w:sz w:val="28"/>
          <w:szCs w:val="28"/>
        </w:rPr>
      </w:pPr>
      <w:r w:rsidRPr="00274878">
        <w:rPr>
          <w:rFonts w:ascii="Times New Roman" w:hAnsi="Times New Roman" w:cs="Times New Roman"/>
          <w:sz w:val="28"/>
          <w:szCs w:val="28"/>
        </w:rPr>
        <w:tab/>
      </w:r>
      <w:r w:rsidRPr="00274878">
        <w:rPr>
          <w:rFonts w:ascii="Times New Roman" w:hAnsi="Times New Roman" w:cs="Times New Roman"/>
          <w:sz w:val="28"/>
          <w:szCs w:val="28"/>
        </w:rPr>
        <w:tab/>
      </w:r>
      <w:r w:rsidRPr="00274878">
        <w:rPr>
          <w:rFonts w:ascii="Times New Roman" w:hAnsi="Times New Roman" w:cs="Times New Roman"/>
          <w:sz w:val="28"/>
          <w:szCs w:val="28"/>
        </w:rPr>
        <w:tab/>
      </w:r>
      <w:r w:rsidRPr="00274878">
        <w:rPr>
          <w:rFonts w:ascii="Times New Roman" w:hAnsi="Times New Roman" w:cs="Times New Roman"/>
          <w:sz w:val="28"/>
          <w:szCs w:val="28"/>
        </w:rPr>
        <w:tab/>
      </w:r>
      <w:r w:rsidRPr="00274878">
        <w:rPr>
          <w:rFonts w:ascii="Times New Roman" w:hAnsi="Times New Roman" w:cs="Times New Roman"/>
          <w:sz w:val="28"/>
          <w:szCs w:val="28"/>
        </w:rPr>
        <w:tab/>
      </w:r>
      <w:r w:rsidRPr="00274878">
        <w:rPr>
          <w:rFonts w:ascii="Times New Roman" w:hAnsi="Times New Roman" w:cs="Times New Roman"/>
          <w:sz w:val="28"/>
          <w:szCs w:val="28"/>
        </w:rPr>
        <w:tab/>
      </w:r>
      <w:r w:rsidRPr="00274878">
        <w:rPr>
          <w:rFonts w:ascii="Times New Roman" w:hAnsi="Times New Roman" w:cs="Times New Roman"/>
          <w:sz w:val="28"/>
          <w:szCs w:val="28"/>
        </w:rPr>
        <w:tab/>
      </w:r>
    </w:p>
    <w:p w:rsidR="00274878" w:rsidRPr="00274878" w:rsidRDefault="00274878" w:rsidP="00274878">
      <w:pPr>
        <w:pStyle w:val="ConsPlusNormal"/>
        <w:spacing w:line="288" w:lineRule="auto"/>
        <w:ind w:firstLine="708"/>
        <w:jc w:val="center"/>
      </w:pPr>
      <w:r w:rsidRPr="00274878">
        <w:tab/>
      </w:r>
    </w:p>
    <w:p w:rsidR="00274878" w:rsidRPr="00274878" w:rsidRDefault="00456E95" w:rsidP="00274878">
      <w:pPr>
        <w:pStyle w:val="ConsPlusNormal"/>
        <w:spacing w:line="288" w:lineRule="auto"/>
        <w:ind w:firstLine="708"/>
        <w:jc w:val="center"/>
      </w:pPr>
      <w:r>
        <w:rPr>
          <w:noProof/>
        </w:rPr>
        <w:pict>
          <v:line id="_x0000_s1050" style="position:absolute;left:0;text-align:left;z-index:251680768" from="238.05pt,4.65pt" to="238.05pt,50.5pt" o:allowincell="f">
            <v:stroke endarrow="block"/>
          </v:line>
        </w:pict>
      </w:r>
    </w:p>
    <w:p w:rsidR="00274878" w:rsidRPr="00274878" w:rsidRDefault="00274878" w:rsidP="00274878">
      <w:pPr>
        <w:pStyle w:val="ConsPlusNormal"/>
        <w:spacing w:line="288" w:lineRule="auto"/>
        <w:ind w:firstLine="708"/>
        <w:jc w:val="center"/>
      </w:pPr>
    </w:p>
    <w:p w:rsidR="00274878" w:rsidRPr="00274878" w:rsidRDefault="00456E95" w:rsidP="00274878">
      <w:pPr>
        <w:pStyle w:val="ConsPlusNormal"/>
        <w:spacing w:line="288" w:lineRule="auto"/>
        <w:ind w:firstLine="708"/>
        <w:jc w:val="center"/>
      </w:pPr>
      <w:r>
        <w:rPr>
          <w:noProof/>
        </w:rPr>
        <w:pict>
          <v:shape id="_x0000_s1051" type="#_x0000_t202" style="position:absolute;left:0;text-align:left;margin-left:87.3pt;margin-top:11.85pt;width:310.45pt;height:119.15pt;z-index:251681792" o:allowincell="f">
            <v:textbox style="mso-next-textbox:#_x0000_s1051">
              <w:txbxContent>
                <w:p w:rsidR="00274878" w:rsidRPr="00274878" w:rsidRDefault="00274878" w:rsidP="0027487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748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и представленных документов, принятие решения о безвозмездной передаче жилого помещения в собственность граждан в порядке приватизации либо об отказе в безвозмездной передаче жилого помещения в собственность граждан в порядке приватизации</w:t>
                  </w:r>
                </w:p>
              </w:txbxContent>
            </v:textbox>
          </v:shape>
        </w:pict>
      </w:r>
    </w:p>
    <w:p w:rsidR="00274878" w:rsidRPr="00274878" w:rsidRDefault="00274878" w:rsidP="00274878">
      <w:pPr>
        <w:pStyle w:val="ConsPlusNormal"/>
        <w:spacing w:line="288" w:lineRule="auto"/>
        <w:ind w:firstLine="708"/>
      </w:pPr>
      <w:r w:rsidRPr="00274878">
        <w:tab/>
      </w: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456E95" w:rsidP="00274878">
      <w:pPr>
        <w:pStyle w:val="ConsPlusNormal"/>
        <w:spacing w:line="288" w:lineRule="auto"/>
        <w:ind w:firstLine="708"/>
      </w:pPr>
      <w:r>
        <w:rPr>
          <w:noProof/>
        </w:rPr>
        <w:pict>
          <v:line id="_x0000_s1055" style="position:absolute;left:0;text-align:left;z-index:251685888" from="335.55pt,15.1pt" to="335.55pt,98.7pt" o:allowincell="f">
            <v:stroke endarrow="block"/>
          </v:line>
        </w:pict>
      </w:r>
      <w:r>
        <w:rPr>
          <w:noProof/>
        </w:rPr>
        <w:pict>
          <v:line id="_x0000_s1053" style="position:absolute;left:0;text-align:left;flip:x;z-index:251683840" from="125.7pt,15.1pt" to="125.7pt,98.7pt" o:allowincell="f">
            <v:stroke endarrow="block"/>
          </v:line>
        </w:pict>
      </w: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456E95" w:rsidP="00274878">
      <w:pPr>
        <w:pStyle w:val="ConsPlusNormal"/>
        <w:spacing w:line="288" w:lineRule="auto"/>
        <w:ind w:firstLine="708"/>
      </w:pPr>
      <w:r>
        <w:rPr>
          <w:noProof/>
        </w:rPr>
        <w:pict>
          <v:shape id="_x0000_s1054" type="#_x0000_t202" style="position:absolute;left:0;text-align:left;margin-left:250.2pt;margin-top:2.1pt;width:221.7pt;height:101.2pt;z-index:251684864" o:allowincell="f">
            <v:textbox style="mso-next-textbox:#_x0000_s1054">
              <w:txbxContent>
                <w:p w:rsidR="00274878" w:rsidRPr="00274878" w:rsidRDefault="00274878" w:rsidP="002748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48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заявителю принятого решения об отказе в безвозмездной передаче жилого помещения в собственность граждан в порядке приватизации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-6.45pt;margin-top:2.1pt;width:224.3pt;height:101.2pt;z-index:251682816" o:allowincell="f">
            <v:textbox style="mso-next-textbox:#_x0000_s1052">
              <w:txbxContent>
                <w:p w:rsidR="00274878" w:rsidRPr="00274878" w:rsidRDefault="00274878" w:rsidP="002748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48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заявителю принятого решения о безвозмездной передаче жилого помещения в собственность граждан в порядке приватизации</w:t>
                  </w:r>
                </w:p>
              </w:txbxContent>
            </v:textbox>
          </v:shape>
        </w:pict>
      </w: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274878" w:rsidP="00274878">
      <w:pPr>
        <w:pStyle w:val="ConsPlusNormal"/>
        <w:spacing w:line="288" w:lineRule="auto"/>
        <w:ind w:firstLine="708"/>
      </w:pPr>
    </w:p>
    <w:p w:rsidR="00274878" w:rsidRPr="00274878" w:rsidRDefault="00274878" w:rsidP="00274878">
      <w:pPr>
        <w:pStyle w:val="4"/>
        <w:tabs>
          <w:tab w:val="center" w:pos="4947"/>
          <w:tab w:val="right" w:pos="9355"/>
        </w:tabs>
        <w:spacing w:before="0"/>
        <w:ind w:firstLine="540"/>
        <w:jc w:val="left"/>
        <w:rPr>
          <w:b/>
          <w:bCs/>
        </w:rPr>
      </w:pPr>
      <w:r w:rsidRPr="00274878">
        <w:rPr>
          <w:b/>
          <w:bCs/>
        </w:rPr>
        <w:tab/>
      </w:r>
    </w:p>
    <w:p w:rsidR="000C40BD" w:rsidRPr="00066E7C" w:rsidRDefault="000C40BD" w:rsidP="00066E7C">
      <w:pPr>
        <w:pStyle w:val="4"/>
        <w:tabs>
          <w:tab w:val="left" w:pos="4032"/>
          <w:tab w:val="center" w:pos="4947"/>
          <w:tab w:val="right" w:pos="9355"/>
        </w:tabs>
        <w:spacing w:before="0"/>
        <w:ind w:firstLine="540"/>
        <w:jc w:val="left"/>
        <w:rPr>
          <w:b/>
          <w:bCs/>
        </w:rPr>
      </w:pPr>
      <w:r>
        <w:rPr>
          <w:rFonts w:eastAsia="Calibri"/>
          <w:sz w:val="24"/>
          <w:szCs w:val="24"/>
        </w:rPr>
        <w:t xml:space="preserve">                 </w:t>
      </w:r>
    </w:p>
    <w:p w:rsidR="000C40BD" w:rsidRPr="001E0C92" w:rsidRDefault="000C40BD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1E0C92" w:rsidRDefault="000C40BD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6AB" w:rsidRPr="000B65E3" w:rsidRDefault="000C40BD" w:rsidP="000B6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876AB" w:rsidRPr="000B65E3" w:rsidSect="005962CA">
          <w:headerReference w:type="default" r:id="rId22"/>
          <w:pgSz w:w="11906" w:h="16838"/>
          <w:pgMar w:top="709" w:right="850" w:bottom="0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E6A">
        <w:rPr>
          <w:rFonts w:ascii="Times New Roman" w:hAnsi="Times New Roman" w:cs="Times New Roman"/>
          <w:sz w:val="24"/>
          <w:szCs w:val="24"/>
        </w:rPr>
        <w:t>по</w:t>
      </w:r>
      <w:r w:rsidRPr="001876AB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 w:cs="Times New Roman"/>
          <w:sz w:val="24"/>
          <w:szCs w:val="24"/>
        </w:rPr>
        <w:t>услуги «</w:t>
      </w: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6A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 w:cs="Times New Roman"/>
          <w:sz w:val="24"/>
          <w:szCs w:val="24"/>
        </w:rPr>
        <w:t>»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6AB" w:rsidRPr="001876AB" w:rsidRDefault="001876AB" w:rsidP="00C573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ЖУРНАЛ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6AB">
        <w:rPr>
          <w:rFonts w:ascii="Times New Roman" w:hAnsi="Times New Roman" w:cs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1876AB" w:rsidRPr="001876AB" w:rsidRDefault="001876AB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1876AB" w:rsidRPr="001876AB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E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E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Ф.И.О. 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E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E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E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E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E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EB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876AB" w:rsidRPr="001876AB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876AB" w:rsidRPr="001876AB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B" w:rsidRPr="001876AB" w:rsidRDefault="001876AB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58A" w:rsidRPr="00EC7F80" w:rsidRDefault="0038558A"/>
    <w:sectPr w:rsidR="0038558A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4A" w:rsidRDefault="003A3E4A">
      <w:pPr>
        <w:spacing w:after="0" w:line="240" w:lineRule="auto"/>
      </w:pPr>
      <w:r>
        <w:separator/>
      </w:r>
    </w:p>
  </w:endnote>
  <w:endnote w:type="continuationSeparator" w:id="1">
    <w:p w:rsidR="003A3E4A" w:rsidRDefault="003A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4A" w:rsidRDefault="003A3E4A">
      <w:pPr>
        <w:spacing w:after="0" w:line="240" w:lineRule="auto"/>
      </w:pPr>
      <w:r>
        <w:separator/>
      </w:r>
    </w:p>
  </w:footnote>
  <w:footnote w:type="continuationSeparator" w:id="1">
    <w:p w:rsidR="003A3E4A" w:rsidRDefault="003A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56149"/>
    </w:sdtPr>
    <w:sdtContent>
      <w:p w:rsidR="00274878" w:rsidRDefault="00456E95">
        <w:pPr>
          <w:pStyle w:val="a3"/>
          <w:jc w:val="center"/>
        </w:pPr>
        <w:fldSimple w:instr="PAGE   \* MERGEFORMAT">
          <w:r w:rsidR="00497826">
            <w:rPr>
              <w:noProof/>
            </w:rPr>
            <w:t>11</w:t>
          </w:r>
        </w:fldSimple>
      </w:p>
    </w:sdtContent>
  </w:sdt>
  <w:p w:rsidR="00274878" w:rsidRDefault="002748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263E4"/>
    <w:rsid w:val="000619C8"/>
    <w:rsid w:val="00066E7C"/>
    <w:rsid w:val="00072760"/>
    <w:rsid w:val="000B65E3"/>
    <w:rsid w:val="000C3B2B"/>
    <w:rsid w:val="000C40BD"/>
    <w:rsid w:val="000D05D5"/>
    <w:rsid w:val="000E1FB0"/>
    <w:rsid w:val="00102158"/>
    <w:rsid w:val="001107BC"/>
    <w:rsid w:val="00113E5C"/>
    <w:rsid w:val="00121A3A"/>
    <w:rsid w:val="001330CC"/>
    <w:rsid w:val="00136F40"/>
    <w:rsid w:val="00144F6E"/>
    <w:rsid w:val="00147161"/>
    <w:rsid w:val="00147213"/>
    <w:rsid w:val="00177BA7"/>
    <w:rsid w:val="001854D1"/>
    <w:rsid w:val="001876AB"/>
    <w:rsid w:val="001917DC"/>
    <w:rsid w:val="001C249D"/>
    <w:rsid w:val="001F2B6F"/>
    <w:rsid w:val="00224ABE"/>
    <w:rsid w:val="00237432"/>
    <w:rsid w:val="00271C4D"/>
    <w:rsid w:val="002747B2"/>
    <w:rsid w:val="00274878"/>
    <w:rsid w:val="00297178"/>
    <w:rsid w:val="00297A0A"/>
    <w:rsid w:val="002C5D6B"/>
    <w:rsid w:val="002C6B48"/>
    <w:rsid w:val="002D7470"/>
    <w:rsid w:val="00372E0B"/>
    <w:rsid w:val="00376F29"/>
    <w:rsid w:val="0038558A"/>
    <w:rsid w:val="003A3E4A"/>
    <w:rsid w:val="003A7DE8"/>
    <w:rsid w:val="003D329C"/>
    <w:rsid w:val="003D3671"/>
    <w:rsid w:val="00407E98"/>
    <w:rsid w:val="00434604"/>
    <w:rsid w:val="00456E95"/>
    <w:rsid w:val="00461AD5"/>
    <w:rsid w:val="0046590D"/>
    <w:rsid w:val="00486FA9"/>
    <w:rsid w:val="00496F4E"/>
    <w:rsid w:val="00497826"/>
    <w:rsid w:val="004A0BBD"/>
    <w:rsid w:val="004A7F9C"/>
    <w:rsid w:val="004D296D"/>
    <w:rsid w:val="004E215A"/>
    <w:rsid w:val="004F74D2"/>
    <w:rsid w:val="00504A4F"/>
    <w:rsid w:val="00525A3B"/>
    <w:rsid w:val="00535E6A"/>
    <w:rsid w:val="0055750F"/>
    <w:rsid w:val="00575533"/>
    <w:rsid w:val="00575A55"/>
    <w:rsid w:val="005962CA"/>
    <w:rsid w:val="005F36FF"/>
    <w:rsid w:val="00606F7F"/>
    <w:rsid w:val="00623F8C"/>
    <w:rsid w:val="006300B5"/>
    <w:rsid w:val="0066291E"/>
    <w:rsid w:val="006A5BB8"/>
    <w:rsid w:val="006C0DF0"/>
    <w:rsid w:val="006C68A5"/>
    <w:rsid w:val="006D21DE"/>
    <w:rsid w:val="007437E5"/>
    <w:rsid w:val="00760247"/>
    <w:rsid w:val="007644B8"/>
    <w:rsid w:val="007711E1"/>
    <w:rsid w:val="00777E53"/>
    <w:rsid w:val="00781997"/>
    <w:rsid w:val="00782BCA"/>
    <w:rsid w:val="007B7F3F"/>
    <w:rsid w:val="00804D63"/>
    <w:rsid w:val="008463A1"/>
    <w:rsid w:val="008557AC"/>
    <w:rsid w:val="00897B3E"/>
    <w:rsid w:val="008E2F18"/>
    <w:rsid w:val="008F35DF"/>
    <w:rsid w:val="009013B9"/>
    <w:rsid w:val="0096371A"/>
    <w:rsid w:val="009A15ED"/>
    <w:rsid w:val="009D106C"/>
    <w:rsid w:val="009D3D87"/>
    <w:rsid w:val="009F588E"/>
    <w:rsid w:val="00A02FD6"/>
    <w:rsid w:val="00A20F46"/>
    <w:rsid w:val="00A4304F"/>
    <w:rsid w:val="00A436DF"/>
    <w:rsid w:val="00A44461"/>
    <w:rsid w:val="00A7748A"/>
    <w:rsid w:val="00A82101"/>
    <w:rsid w:val="00A9484F"/>
    <w:rsid w:val="00B647CB"/>
    <w:rsid w:val="00B65174"/>
    <w:rsid w:val="00B95722"/>
    <w:rsid w:val="00BC7CA7"/>
    <w:rsid w:val="00C11363"/>
    <w:rsid w:val="00C17049"/>
    <w:rsid w:val="00C56F53"/>
    <w:rsid w:val="00C5733D"/>
    <w:rsid w:val="00C63553"/>
    <w:rsid w:val="00C74B35"/>
    <w:rsid w:val="00C940A2"/>
    <w:rsid w:val="00CB519B"/>
    <w:rsid w:val="00CE7A69"/>
    <w:rsid w:val="00D242C1"/>
    <w:rsid w:val="00D329EC"/>
    <w:rsid w:val="00D80D18"/>
    <w:rsid w:val="00D92F7E"/>
    <w:rsid w:val="00DB1A8F"/>
    <w:rsid w:val="00DD1554"/>
    <w:rsid w:val="00DD4930"/>
    <w:rsid w:val="00DF0E33"/>
    <w:rsid w:val="00E11322"/>
    <w:rsid w:val="00E20F3B"/>
    <w:rsid w:val="00E732B6"/>
    <w:rsid w:val="00EA2E46"/>
    <w:rsid w:val="00EB115E"/>
    <w:rsid w:val="00EB3663"/>
    <w:rsid w:val="00EC595E"/>
    <w:rsid w:val="00EC6A1A"/>
    <w:rsid w:val="00EC7F80"/>
    <w:rsid w:val="00F6308C"/>
    <w:rsid w:val="00FE4F1F"/>
    <w:rsid w:val="00FF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274878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748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41">
    <w:name w:val="Заголовок 4 Знак1"/>
    <w:link w:val="4"/>
    <w:rsid w:val="002748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7733A8BE62B42E75BD6287834965A97A354534898CE7B4F0B6D2AE37EE3C3285A7EEBD2572CE8026D4DEdEb3M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AD076B108532CA6063F8CBFB51B244CB7DE3ACB11106D0D4E30C6DICC4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consultantplus://offline/ref=218823F619B821DE60120495AB5C7DD1EAE21889C039EAE8D586F415B7849002CFB3A1E804L0o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C443E3D1900774F493E0085F5H2C9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F4488748F88A69A53451B1602C2719FA413A3019092A4541670C87F2269B1D76CE7586A62430HCC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C463F341C07774F493E0085F5H2C9D" TargetMode="External"/><Relationship Id="rId14" Type="http://schemas.openxmlformats.org/officeDocument/2006/relationships/hyperlink" Target="consultantplus://offline/ref=0FCA96DD85BD9367AF5A501493E95428394055FC4B7FFEE0CE3A11BC3D6EAC6EADB76244d1JE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3A48-5CE9-449E-B0A1-9C45C139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29</Pages>
  <Words>9975</Words>
  <Characters>56860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66702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</cp:lastModifiedBy>
  <cp:revision>31</cp:revision>
  <cp:lastPrinted>2016-11-02T04:21:00Z</cp:lastPrinted>
  <dcterms:created xsi:type="dcterms:W3CDTF">2016-05-27T08:27:00Z</dcterms:created>
  <dcterms:modified xsi:type="dcterms:W3CDTF">2016-11-02T04:22:00Z</dcterms:modified>
</cp:coreProperties>
</file>